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42289" w14:textId="77777777" w:rsidR="00F75106" w:rsidRDefault="00F43369" w:rsidP="00341175">
      <w:pPr>
        <w:pStyle w:val="in-table"/>
        <w:spacing w:line="276" w:lineRule="auto"/>
      </w:pPr>
      <w:bookmarkStart w:id="0" w:name="_GoBack"/>
      <w:bookmarkEnd w:id="0"/>
      <w:r>
        <w:rPr>
          <w:noProof/>
        </w:rPr>
        <mc:AlternateContent>
          <mc:Choice Requires="wps">
            <w:drawing>
              <wp:anchor distT="0" distB="0" distL="114300" distR="114300" simplePos="0" relativeHeight="251662336" behindDoc="0" locked="0" layoutInCell="1" hidden="1" allowOverlap="1" wp14:anchorId="406EABAE" wp14:editId="70BD132A">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14:paraId="78929378" w14:textId="77777777" w:rsidR="00E338DC" w:rsidRDefault="00E338DC"/>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o:spid="_x0000_s1026" type="#_x0000_t202"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strokecolor="fuchsia">
                <v:textbox style="layout-flow:vertical;mso-layout-flow-alt:bottom-to-top">
                  <w:txbxContent>
                    <w:p w14:paraId="78929378" w14:textId="77777777" w:rsidR="00E338DC" w:rsidRDefault="00E338DC"/>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7328F0" w14:paraId="7E1426F9" w14:textId="77777777">
        <w:tc>
          <w:tcPr>
            <w:tcW w:w="0" w:type="auto"/>
          </w:tcPr>
          <w:p w14:paraId="2B6DB039" w14:textId="41EC1DF6" w:rsidR="0036257D" w:rsidRDefault="0036257D" w:rsidP="00341175">
            <w:pPr>
              <w:spacing w:line="276" w:lineRule="auto"/>
            </w:pPr>
            <w:bookmarkStart w:id="1" w:name="woordmerk"/>
            <w:bookmarkEnd w:id="1"/>
          </w:p>
          <w:p w14:paraId="2A0E3501" w14:textId="4C1869F0" w:rsidR="00F75106" w:rsidRDefault="00F43369" w:rsidP="00341175">
            <w:pPr>
              <w:spacing w:line="276" w:lineRule="auto"/>
            </w:pPr>
            <w:r>
              <w:fldChar w:fldCharType="begin"/>
            </w:r>
            <w:r>
              <w:instrText xml:space="preserve"> DOCPROPERTY woordmerk </w:instrText>
            </w:r>
            <w:r>
              <w:fldChar w:fldCharType="end"/>
            </w:r>
          </w:p>
        </w:tc>
      </w:tr>
    </w:tbl>
    <w:p w14:paraId="662826D3" w14:textId="77777777" w:rsidR="00F75106" w:rsidRDefault="00F75106" w:rsidP="00341175">
      <w:pPr>
        <w:pStyle w:val="in-table"/>
        <w:spacing w:line="276" w:lineRule="auto"/>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7328F0" w14:paraId="4B097AA6" w14:textId="77777777">
        <w:trPr>
          <w:trHeight w:hRule="exact" w:val="306"/>
        </w:trPr>
        <w:tc>
          <w:tcPr>
            <w:tcW w:w="7512" w:type="dxa"/>
            <w:gridSpan w:val="2"/>
          </w:tcPr>
          <w:p w14:paraId="2D665CF9" w14:textId="55E12354" w:rsidR="00F75106" w:rsidRDefault="00F43369" w:rsidP="00341175">
            <w:pPr>
              <w:pStyle w:val="Huisstijl-Retouradres"/>
              <w:spacing w:line="276" w:lineRule="auto"/>
            </w:pPr>
            <w:r>
              <w:fldChar w:fldCharType="begin"/>
            </w:r>
            <w:r w:rsidR="000129A4">
              <w:instrText xml:space="preserve"> DOCPROPERTY retouradres </w:instrText>
            </w:r>
            <w:r>
              <w:fldChar w:fldCharType="separate"/>
            </w:r>
            <w:r w:rsidR="00656118">
              <w:t>&gt; Retouradres Postbus 16950 2500 BZ  Den Haag</w:t>
            </w:r>
            <w:r>
              <w:fldChar w:fldCharType="end"/>
            </w:r>
          </w:p>
        </w:tc>
      </w:tr>
      <w:tr w:rsidR="007328F0" w14:paraId="7F8708E3" w14:textId="77777777">
        <w:trPr>
          <w:cantSplit/>
          <w:trHeight w:hRule="exact" w:val="85"/>
        </w:trPr>
        <w:tc>
          <w:tcPr>
            <w:tcW w:w="7512" w:type="dxa"/>
            <w:gridSpan w:val="2"/>
          </w:tcPr>
          <w:p w14:paraId="45B30301" w14:textId="77777777" w:rsidR="00F75106" w:rsidRDefault="00F75106" w:rsidP="00341175">
            <w:pPr>
              <w:pStyle w:val="Huisstijl-Rubricering"/>
              <w:spacing w:line="276" w:lineRule="auto"/>
            </w:pPr>
          </w:p>
        </w:tc>
      </w:tr>
      <w:tr w:rsidR="007328F0" w14:paraId="404A27A9" w14:textId="77777777">
        <w:trPr>
          <w:cantSplit/>
          <w:trHeight w:hRule="exact" w:val="187"/>
        </w:trPr>
        <w:tc>
          <w:tcPr>
            <w:tcW w:w="7512" w:type="dxa"/>
            <w:gridSpan w:val="2"/>
          </w:tcPr>
          <w:p w14:paraId="7A6CF043" w14:textId="7AFB4695" w:rsidR="00F75106" w:rsidRDefault="00F43369" w:rsidP="00341175">
            <w:pPr>
              <w:pStyle w:val="Huisstijl-Rubricering"/>
              <w:spacing w:line="276" w:lineRule="auto"/>
            </w:pPr>
            <w:r>
              <w:fldChar w:fldCharType="begin"/>
            </w:r>
            <w:r w:rsidR="000129A4">
              <w:instrText xml:space="preserve"> DOCPROPERTY rubricering </w:instrText>
            </w:r>
            <w:r>
              <w:fldChar w:fldCharType="end"/>
            </w:r>
          </w:p>
        </w:tc>
      </w:tr>
      <w:tr w:rsidR="007328F0" w14:paraId="38CC6648" w14:textId="77777777">
        <w:trPr>
          <w:cantSplit/>
          <w:trHeight w:hRule="exact" w:val="2166"/>
        </w:trPr>
        <w:tc>
          <w:tcPr>
            <w:tcW w:w="7512" w:type="dxa"/>
            <w:gridSpan w:val="2"/>
          </w:tcPr>
          <w:p w14:paraId="7F8A7DA1" w14:textId="0E77CB7F" w:rsidR="00656118" w:rsidRDefault="008A7B34" w:rsidP="00341175">
            <w:pPr>
              <w:pStyle w:val="adres"/>
              <w:spacing w:line="276" w:lineRule="auto"/>
            </w:pPr>
            <w:r>
              <w:fldChar w:fldCharType="begin"/>
            </w:r>
            <w:r w:rsidR="00F43369">
              <w:instrText xml:space="preserve"> DOCVARIABLE adres *\MERGEFORMAT </w:instrText>
            </w:r>
            <w:r>
              <w:fldChar w:fldCharType="separate"/>
            </w:r>
            <w:r w:rsidR="00D22FD6">
              <w:t>Aan d</w:t>
            </w:r>
            <w:r w:rsidR="00656118">
              <w:t>e Voorzitter van de Tweede Kamer</w:t>
            </w:r>
          </w:p>
          <w:p w14:paraId="1C865E5D" w14:textId="77777777" w:rsidR="00656118" w:rsidRDefault="00656118" w:rsidP="00341175">
            <w:pPr>
              <w:pStyle w:val="adres"/>
              <w:spacing w:line="276" w:lineRule="auto"/>
            </w:pPr>
            <w:r>
              <w:t>der Staten-Generaal</w:t>
            </w:r>
          </w:p>
          <w:p w14:paraId="22A2639A" w14:textId="77777777" w:rsidR="00656118" w:rsidRDefault="00656118" w:rsidP="00341175">
            <w:pPr>
              <w:pStyle w:val="adres"/>
              <w:spacing w:line="276" w:lineRule="auto"/>
            </w:pPr>
            <w:r>
              <w:t>Postbus 20018 </w:t>
            </w:r>
          </w:p>
          <w:p w14:paraId="165A1637" w14:textId="39063DDB" w:rsidR="000129A4" w:rsidRDefault="00656118" w:rsidP="00341175">
            <w:pPr>
              <w:pStyle w:val="adres"/>
              <w:spacing w:line="276" w:lineRule="auto"/>
            </w:pPr>
            <w:r>
              <w:t>2500 EA  DEN HAAG</w:t>
            </w:r>
            <w:r w:rsidR="008A7B34">
              <w:fldChar w:fldCharType="end"/>
            </w:r>
          </w:p>
          <w:p w14:paraId="1912EA4A" w14:textId="22F641E8" w:rsidR="00F75106" w:rsidRDefault="00F43369" w:rsidP="00341175">
            <w:pPr>
              <w:pStyle w:val="kixcode"/>
              <w:spacing w:line="276" w:lineRule="auto"/>
            </w:pPr>
            <w:r>
              <w:fldChar w:fldCharType="begin"/>
            </w:r>
            <w:r w:rsidR="000129A4">
              <w:instrText xml:space="preserve"> DOCPROPERTY kix </w:instrText>
            </w:r>
            <w:r>
              <w:fldChar w:fldCharType="end"/>
            </w:r>
          </w:p>
          <w:p w14:paraId="05B2D61A" w14:textId="77777777" w:rsidR="00F75106" w:rsidRDefault="00F75106" w:rsidP="00341175">
            <w:pPr>
              <w:pStyle w:val="kixcode"/>
              <w:spacing w:line="276" w:lineRule="auto"/>
            </w:pPr>
          </w:p>
        </w:tc>
      </w:tr>
      <w:tr w:rsidR="007328F0" w14:paraId="0EE7D3C3" w14:textId="77777777">
        <w:trPr>
          <w:trHeight w:hRule="exact" w:val="465"/>
        </w:trPr>
        <w:tc>
          <w:tcPr>
            <w:tcW w:w="7512" w:type="dxa"/>
            <w:gridSpan w:val="2"/>
          </w:tcPr>
          <w:p w14:paraId="147CB2E6" w14:textId="77777777" w:rsidR="00F75106" w:rsidRDefault="00F75106" w:rsidP="00341175">
            <w:pPr>
              <w:pStyle w:val="broodtekst"/>
              <w:spacing w:line="276" w:lineRule="auto"/>
            </w:pPr>
          </w:p>
        </w:tc>
      </w:tr>
      <w:tr w:rsidR="007328F0" w14:paraId="7CA9514E" w14:textId="77777777">
        <w:trPr>
          <w:trHeight w:hRule="exact" w:val="238"/>
        </w:trPr>
        <w:tc>
          <w:tcPr>
            <w:tcW w:w="1099" w:type="dxa"/>
          </w:tcPr>
          <w:p w14:paraId="6EB387C6" w14:textId="4898DA71" w:rsidR="00F75106" w:rsidRDefault="00F43369" w:rsidP="00341175">
            <w:pPr>
              <w:pStyle w:val="datumonderwerp"/>
              <w:tabs>
                <w:tab w:val="clear" w:pos="794"/>
                <w:tab w:val="left" w:pos="1092"/>
              </w:tabs>
              <w:spacing w:line="276" w:lineRule="auto"/>
              <w:ind w:left="1140" w:hanging="1140"/>
              <w:rPr>
                <w:noProof/>
              </w:rPr>
            </w:pPr>
            <w:r>
              <w:rPr>
                <w:noProof/>
              </w:rPr>
              <w:fldChar w:fldCharType="begin"/>
            </w:r>
            <w:r w:rsidR="00D2034F">
              <w:rPr>
                <w:noProof/>
              </w:rPr>
              <w:instrText xml:space="preserve"> DOCPROPERTY _datum </w:instrText>
            </w:r>
            <w:r>
              <w:rPr>
                <w:noProof/>
              </w:rPr>
              <w:fldChar w:fldCharType="separate"/>
            </w:r>
            <w:r w:rsidR="00656118">
              <w:rPr>
                <w:noProof/>
              </w:rPr>
              <w:t>Datum</w:t>
            </w:r>
            <w:r>
              <w:rPr>
                <w:noProof/>
              </w:rPr>
              <w:fldChar w:fldCharType="end"/>
            </w:r>
          </w:p>
        </w:tc>
        <w:tc>
          <w:tcPr>
            <w:tcW w:w="6413" w:type="dxa"/>
          </w:tcPr>
          <w:p w14:paraId="786CB003" w14:textId="35C40A97" w:rsidR="00F75106" w:rsidRDefault="00F43369" w:rsidP="0007194C">
            <w:pPr>
              <w:pStyle w:val="datumonderwerp"/>
              <w:tabs>
                <w:tab w:val="clear" w:pos="794"/>
                <w:tab w:val="left" w:pos="1092"/>
              </w:tabs>
              <w:spacing w:line="276" w:lineRule="auto"/>
              <w:ind w:left="1140" w:hanging="1140"/>
            </w:pPr>
            <w:r>
              <w:fldChar w:fldCharType="begin"/>
            </w:r>
            <w:r w:rsidR="000129A4">
              <w:instrText xml:space="preserve"> DOCPROPERTY datum </w:instrText>
            </w:r>
            <w:r>
              <w:fldChar w:fldCharType="separate"/>
            </w:r>
            <w:r w:rsidR="006A0855">
              <w:t>17</w:t>
            </w:r>
            <w:r w:rsidR="0007194C">
              <w:t xml:space="preserve"> december </w:t>
            </w:r>
            <w:r w:rsidR="00656118">
              <w:t>2021</w:t>
            </w:r>
            <w:r>
              <w:fldChar w:fldCharType="end"/>
            </w:r>
          </w:p>
        </w:tc>
      </w:tr>
      <w:tr w:rsidR="007328F0" w14:paraId="4C9DDD29" w14:textId="77777777">
        <w:trPr>
          <w:trHeight w:hRule="exact" w:val="482"/>
        </w:trPr>
        <w:tc>
          <w:tcPr>
            <w:tcW w:w="1099" w:type="dxa"/>
          </w:tcPr>
          <w:p w14:paraId="06A12509" w14:textId="4A5058B0" w:rsidR="00F75106" w:rsidRDefault="00F43369" w:rsidP="00341175">
            <w:pPr>
              <w:pStyle w:val="datumonderwerp"/>
              <w:spacing w:line="276" w:lineRule="auto"/>
              <w:ind w:left="743" w:hanging="743"/>
              <w:rPr>
                <w:noProof/>
              </w:rPr>
            </w:pPr>
            <w:r>
              <w:rPr>
                <w:noProof/>
              </w:rPr>
              <w:fldChar w:fldCharType="begin"/>
            </w:r>
            <w:r w:rsidR="00D2034F">
              <w:rPr>
                <w:noProof/>
              </w:rPr>
              <w:instrText xml:space="preserve"> DOCPROPERTY _onderwerp </w:instrText>
            </w:r>
            <w:r>
              <w:rPr>
                <w:noProof/>
              </w:rPr>
              <w:fldChar w:fldCharType="separate"/>
            </w:r>
            <w:r w:rsidR="00656118">
              <w:rPr>
                <w:noProof/>
              </w:rPr>
              <w:t>Onderwerp</w:t>
            </w:r>
            <w:r>
              <w:rPr>
                <w:noProof/>
              </w:rPr>
              <w:fldChar w:fldCharType="end"/>
            </w:r>
          </w:p>
        </w:tc>
        <w:tc>
          <w:tcPr>
            <w:tcW w:w="6413" w:type="dxa"/>
          </w:tcPr>
          <w:p w14:paraId="6F167BF2" w14:textId="2DF78F12" w:rsidR="00F75106" w:rsidRDefault="0056271E" w:rsidP="0007194C">
            <w:pPr>
              <w:pStyle w:val="datumonderwerp"/>
              <w:spacing w:line="276" w:lineRule="auto"/>
            </w:pPr>
            <w:r>
              <w:t>Kwetsbaarheid in</w:t>
            </w:r>
            <w:r w:rsidR="0007194C">
              <w:t xml:space="preserve"> Apache </w:t>
            </w:r>
            <w:r w:rsidR="00AC724B">
              <w:t>Log4j</w:t>
            </w:r>
            <w:r w:rsidR="00D005B9">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7328F0" w14:paraId="74B4A2D0" w14:textId="77777777">
        <w:tc>
          <w:tcPr>
            <w:tcW w:w="2013" w:type="dxa"/>
          </w:tcPr>
          <w:p w14:paraId="051F284F" w14:textId="2BE44395" w:rsidR="0036257D" w:rsidRDefault="00656118" w:rsidP="00656118">
            <w:pPr>
              <w:pStyle w:val="afzendgegevens"/>
            </w:pPr>
            <w:bookmarkStart w:id="2" w:name="referentiegegevens"/>
            <w:bookmarkStart w:id="3" w:name="referentiegegevens_bk"/>
            <w:bookmarkEnd w:id="2"/>
            <w:r>
              <w:t>Programma Nederland Digitaal Veilig</w:t>
            </w:r>
          </w:p>
          <w:p w14:paraId="6F016652" w14:textId="7BB9DE62" w:rsidR="00656118" w:rsidRDefault="00656118" w:rsidP="00656118">
            <w:pPr>
              <w:pStyle w:val="witregel1"/>
            </w:pPr>
            <w:r>
              <w:t> </w:t>
            </w:r>
          </w:p>
          <w:p w14:paraId="24955163" w14:textId="6FE59A10" w:rsidR="00656118" w:rsidRDefault="00656118" w:rsidP="00656118">
            <w:pPr>
              <w:pStyle w:val="afzendgegevens"/>
            </w:pPr>
            <w:r>
              <w:t>Turfmarkt 147</w:t>
            </w:r>
          </w:p>
          <w:p w14:paraId="56545CA9" w14:textId="5715211B" w:rsidR="00656118" w:rsidRPr="00501853" w:rsidRDefault="00656118" w:rsidP="00656118">
            <w:pPr>
              <w:pStyle w:val="afzendgegevens"/>
              <w:rPr>
                <w:lang w:val="de-DE"/>
              </w:rPr>
            </w:pPr>
            <w:r w:rsidRPr="00501853">
              <w:rPr>
                <w:lang w:val="de-DE"/>
              </w:rPr>
              <w:t>2511 DP  Den Haag</w:t>
            </w:r>
          </w:p>
          <w:p w14:paraId="60A3EA24" w14:textId="20316C47" w:rsidR="00656118" w:rsidRPr="00501853" w:rsidRDefault="00656118" w:rsidP="00656118">
            <w:pPr>
              <w:pStyle w:val="afzendgegevens"/>
              <w:rPr>
                <w:lang w:val="de-DE"/>
              </w:rPr>
            </w:pPr>
            <w:r w:rsidRPr="00501853">
              <w:rPr>
                <w:lang w:val="de-DE"/>
              </w:rPr>
              <w:t>Postbus 16950</w:t>
            </w:r>
          </w:p>
          <w:p w14:paraId="2313AD1F" w14:textId="2A4CD354" w:rsidR="00656118" w:rsidRPr="00501853" w:rsidRDefault="00656118" w:rsidP="00656118">
            <w:pPr>
              <w:pStyle w:val="afzendgegevens"/>
              <w:rPr>
                <w:lang w:val="de-DE"/>
              </w:rPr>
            </w:pPr>
            <w:r w:rsidRPr="00501853">
              <w:rPr>
                <w:lang w:val="de-DE"/>
              </w:rPr>
              <w:t>2500 BZ  Den Haag</w:t>
            </w:r>
          </w:p>
          <w:p w14:paraId="605419E7" w14:textId="6658229B" w:rsidR="00656118" w:rsidRPr="00501853" w:rsidRDefault="00656118" w:rsidP="00656118">
            <w:pPr>
              <w:pStyle w:val="afzendgegevens"/>
              <w:rPr>
                <w:lang w:val="de-DE"/>
              </w:rPr>
            </w:pPr>
            <w:r w:rsidRPr="00501853">
              <w:rPr>
                <w:lang w:val="de-DE"/>
              </w:rPr>
              <w:t>www.nctv.nl</w:t>
            </w:r>
          </w:p>
          <w:p w14:paraId="5E346F45" w14:textId="64CB4B11" w:rsidR="00656118" w:rsidRPr="00501853" w:rsidRDefault="00656118" w:rsidP="00656118">
            <w:pPr>
              <w:pStyle w:val="witregel1"/>
              <w:rPr>
                <w:lang w:val="de-DE"/>
              </w:rPr>
            </w:pPr>
            <w:r w:rsidRPr="00501853">
              <w:rPr>
                <w:lang w:val="de-DE"/>
              </w:rPr>
              <w:t> </w:t>
            </w:r>
          </w:p>
          <w:p w14:paraId="1C6C9A0C" w14:textId="7E330E87" w:rsidR="00656118" w:rsidRPr="00501853" w:rsidRDefault="00656118" w:rsidP="00656118">
            <w:pPr>
              <w:pStyle w:val="witregel1"/>
              <w:rPr>
                <w:lang w:val="de-DE"/>
              </w:rPr>
            </w:pPr>
            <w:r w:rsidRPr="00501853">
              <w:rPr>
                <w:lang w:val="de-DE"/>
              </w:rPr>
              <w:t> </w:t>
            </w:r>
          </w:p>
          <w:p w14:paraId="07C14B41" w14:textId="66730024" w:rsidR="00656118" w:rsidRDefault="00656118" w:rsidP="00656118">
            <w:pPr>
              <w:pStyle w:val="referentiekopjes"/>
            </w:pPr>
            <w:r>
              <w:t>Ons kenmerk</w:t>
            </w:r>
          </w:p>
          <w:p w14:paraId="64D95924" w14:textId="0F0D707D" w:rsidR="00D22FD6" w:rsidRPr="00D22FD6" w:rsidRDefault="00D22FD6" w:rsidP="00D22FD6">
            <w:pPr>
              <w:pStyle w:val="referentiegegevens"/>
            </w:pPr>
            <w:r>
              <w:t>3712443</w:t>
            </w:r>
          </w:p>
          <w:p w14:paraId="1C261DF4" w14:textId="2FBD6308" w:rsidR="00656118" w:rsidRDefault="00656118" w:rsidP="00656118">
            <w:pPr>
              <w:pStyle w:val="witregel1"/>
            </w:pPr>
            <w:r>
              <w:t> </w:t>
            </w:r>
          </w:p>
          <w:p w14:paraId="28580C6B" w14:textId="5DBCF9FB" w:rsidR="00656118" w:rsidRDefault="00656118" w:rsidP="00656118">
            <w:pPr>
              <w:pStyle w:val="witregel1"/>
            </w:pPr>
            <w:r>
              <w:t> </w:t>
            </w:r>
          </w:p>
          <w:p w14:paraId="35CEFB9C" w14:textId="55C766A9" w:rsidR="00656118" w:rsidRDefault="00656118" w:rsidP="00656118">
            <w:pPr>
              <w:pStyle w:val="clausule"/>
            </w:pPr>
          </w:p>
          <w:p w14:paraId="0A8FB1E5" w14:textId="45A86659" w:rsidR="00656118" w:rsidRDefault="00656118" w:rsidP="00656118">
            <w:pPr>
              <w:pStyle w:val="referentiegegevens"/>
            </w:pPr>
          </w:p>
          <w:bookmarkEnd w:id="3"/>
          <w:p w14:paraId="686B3B19" w14:textId="77777777" w:rsidR="00656118" w:rsidRPr="00656118" w:rsidRDefault="00656118" w:rsidP="00656118">
            <w:pPr>
              <w:pStyle w:val="referentiegegevens"/>
            </w:pPr>
          </w:p>
          <w:p w14:paraId="175A0D15" w14:textId="11E52561" w:rsidR="00F75106" w:rsidRDefault="00F43369" w:rsidP="00341175">
            <w:pPr>
              <w:pStyle w:val="referentiegegevens"/>
              <w:spacing w:line="276" w:lineRule="auto"/>
            </w:pPr>
            <w:r>
              <w:fldChar w:fldCharType="begin"/>
            </w:r>
            <w:r>
              <w:instrText xml:space="preserve"> DOCPROPERTY referentiegegevens </w:instrText>
            </w:r>
            <w:r>
              <w:fldChar w:fldCharType="end"/>
            </w:r>
          </w:p>
        </w:tc>
      </w:tr>
    </w:tbl>
    <w:p w14:paraId="2E812D14" w14:textId="2D9D76C4" w:rsidR="0007194C" w:rsidRDefault="0007194C" w:rsidP="00341175">
      <w:pPr>
        <w:pStyle w:val="broodtekst"/>
        <w:spacing w:line="276" w:lineRule="auto"/>
        <w:sectPr w:rsidR="0007194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p w14:paraId="1D50F7B0" w14:textId="0AB8E73C" w:rsidR="0007194C" w:rsidRPr="00955FD3" w:rsidRDefault="0007194C" w:rsidP="00EF11B6">
      <w:pPr>
        <w:autoSpaceDE w:val="0"/>
        <w:autoSpaceDN w:val="0"/>
        <w:adjustRightInd w:val="0"/>
        <w:spacing w:line="240" w:lineRule="auto"/>
        <w:rPr>
          <w:rFonts w:cs="FCFBC I+ Univers"/>
          <w:color w:val="211D1F"/>
          <w:szCs w:val="18"/>
          <w:lang w:eastAsia="en-US"/>
        </w:rPr>
      </w:pPr>
      <w:r w:rsidRPr="00955FD3">
        <w:rPr>
          <w:rFonts w:cs="FCFBC I+ Univers"/>
          <w:color w:val="211D1F"/>
          <w:szCs w:val="18"/>
          <w:lang w:eastAsia="en-US"/>
        </w:rPr>
        <w:lastRenderedPageBreak/>
        <w:t xml:space="preserve">Met deze brief informeren wij uw Kamer over de geconstateerde </w:t>
      </w:r>
      <w:r w:rsidR="009B5DDB">
        <w:rPr>
          <w:rFonts w:cs="FCFBC I+ Univers"/>
          <w:color w:val="211D1F"/>
          <w:szCs w:val="18"/>
          <w:lang w:eastAsia="en-US"/>
        </w:rPr>
        <w:t xml:space="preserve">kwetsbaarheid in Apache </w:t>
      </w:r>
      <w:r w:rsidR="00AC724B">
        <w:rPr>
          <w:rFonts w:cs="FCFBC I+ Univers"/>
          <w:color w:val="211D1F"/>
          <w:szCs w:val="18"/>
          <w:lang w:eastAsia="en-US"/>
        </w:rPr>
        <w:t>Log4j</w:t>
      </w:r>
      <w:r w:rsidR="009B5DDB">
        <w:rPr>
          <w:rFonts w:cs="FCFBC I+ Univers"/>
          <w:color w:val="211D1F"/>
          <w:szCs w:val="18"/>
          <w:lang w:eastAsia="en-US"/>
        </w:rPr>
        <w:t>, en</w:t>
      </w:r>
      <w:r w:rsidRPr="00955FD3">
        <w:rPr>
          <w:rFonts w:cs="FCFBC I+ Univers"/>
          <w:color w:val="211D1F"/>
          <w:szCs w:val="18"/>
          <w:lang w:eastAsia="en-US"/>
        </w:rPr>
        <w:t xml:space="preserve"> de waarschuwing en het advies dat het Nationaal Cyber Security Centrum (NCSC) </w:t>
      </w:r>
      <w:r w:rsidR="002271C9">
        <w:rPr>
          <w:rFonts w:cs="FCFBC I+ Univers"/>
          <w:color w:val="211D1F"/>
          <w:szCs w:val="18"/>
          <w:lang w:eastAsia="en-US"/>
        </w:rPr>
        <w:t xml:space="preserve">van het ministerie van Justitie en Veiligheid </w:t>
      </w:r>
      <w:r w:rsidRPr="00955FD3">
        <w:rPr>
          <w:rFonts w:cs="FCFBC I+ Univers"/>
          <w:color w:val="211D1F"/>
          <w:szCs w:val="18"/>
          <w:lang w:eastAsia="en-US"/>
        </w:rPr>
        <w:t xml:space="preserve">daarover heeft gegeven aan </w:t>
      </w:r>
      <w:r w:rsidR="00436B45">
        <w:rPr>
          <w:rFonts w:cs="FCFBC I+ Univers"/>
          <w:color w:val="211D1F"/>
          <w:szCs w:val="18"/>
          <w:lang w:eastAsia="en-US"/>
        </w:rPr>
        <w:t>R</w:t>
      </w:r>
      <w:r w:rsidRPr="00955FD3">
        <w:rPr>
          <w:rFonts w:cs="FCFBC I+ Univers"/>
          <w:color w:val="211D1F"/>
          <w:szCs w:val="18"/>
          <w:lang w:eastAsia="en-US"/>
        </w:rPr>
        <w:t xml:space="preserve">ijksoverheid en vitale aanbieders. </w:t>
      </w:r>
    </w:p>
    <w:p w14:paraId="64F8C4EB" w14:textId="77777777" w:rsidR="0007194C" w:rsidRPr="00955FD3" w:rsidRDefault="0007194C" w:rsidP="00EF11B6">
      <w:pPr>
        <w:autoSpaceDE w:val="0"/>
        <w:autoSpaceDN w:val="0"/>
        <w:adjustRightInd w:val="0"/>
        <w:spacing w:line="240" w:lineRule="auto"/>
        <w:rPr>
          <w:rFonts w:cs="FCFBC I+ Univers"/>
          <w:color w:val="211D1F"/>
          <w:szCs w:val="18"/>
          <w:lang w:eastAsia="en-US"/>
        </w:rPr>
      </w:pPr>
    </w:p>
    <w:p w14:paraId="1B38BC2D" w14:textId="63BBFB7C" w:rsidR="00CB3025" w:rsidRDefault="0007194C" w:rsidP="00EF11B6">
      <w:pPr>
        <w:autoSpaceDE w:val="0"/>
        <w:autoSpaceDN w:val="0"/>
        <w:adjustRightInd w:val="0"/>
        <w:spacing w:line="240" w:lineRule="auto"/>
        <w:rPr>
          <w:rFonts w:cs="FCFBC I+ Univers"/>
          <w:color w:val="211D1F"/>
          <w:szCs w:val="18"/>
          <w:lang w:eastAsia="en-US"/>
        </w:rPr>
      </w:pPr>
      <w:r w:rsidRPr="00955FD3">
        <w:rPr>
          <w:rFonts w:cs="FCFBC I+ Univers"/>
          <w:color w:val="211D1F"/>
          <w:szCs w:val="18"/>
          <w:lang w:eastAsia="en-US"/>
        </w:rPr>
        <w:t>Daarnaast informeren wij uw Kamer over de tot op heden genome</w:t>
      </w:r>
      <w:r w:rsidR="00452515">
        <w:rPr>
          <w:rFonts w:cs="FCFBC I+ Univers"/>
          <w:color w:val="211D1F"/>
          <w:szCs w:val="18"/>
          <w:lang w:eastAsia="en-US"/>
        </w:rPr>
        <w:t>n maatregelen en</w:t>
      </w:r>
      <w:r w:rsidR="00AC724B">
        <w:rPr>
          <w:rFonts w:cs="FCFBC I+ Univers"/>
          <w:color w:val="211D1F"/>
          <w:szCs w:val="18"/>
          <w:lang w:eastAsia="en-US"/>
        </w:rPr>
        <w:t xml:space="preserve"> voorziene</w:t>
      </w:r>
      <w:r w:rsidR="00452515">
        <w:rPr>
          <w:rFonts w:cs="FCFBC I+ Univers"/>
          <w:color w:val="211D1F"/>
          <w:szCs w:val="18"/>
          <w:lang w:eastAsia="en-US"/>
        </w:rPr>
        <w:t xml:space="preserve"> vervolgstappen</w:t>
      </w:r>
      <w:r w:rsidR="00CD66B1">
        <w:rPr>
          <w:rFonts w:cs="FCFBC I+ Univers"/>
          <w:color w:val="211D1F"/>
          <w:szCs w:val="18"/>
          <w:lang w:eastAsia="en-US"/>
        </w:rPr>
        <w:t>. Het k</w:t>
      </w:r>
      <w:r w:rsidRPr="00955FD3">
        <w:rPr>
          <w:rFonts w:cs="FCFBC I+ Univers"/>
          <w:color w:val="211D1F"/>
          <w:szCs w:val="18"/>
          <w:lang w:eastAsia="en-US"/>
        </w:rPr>
        <w:t xml:space="preserve">abinet neemt deze kwetsbaarheid zeer serieus. </w:t>
      </w:r>
    </w:p>
    <w:p w14:paraId="56DA1A6D" w14:textId="0F7ED642" w:rsidR="0007194C" w:rsidRPr="00E60BC4" w:rsidRDefault="0007194C" w:rsidP="00EF11B6">
      <w:pPr>
        <w:autoSpaceDE w:val="0"/>
        <w:autoSpaceDN w:val="0"/>
        <w:adjustRightInd w:val="0"/>
        <w:spacing w:line="240" w:lineRule="auto"/>
        <w:rPr>
          <w:rFonts w:cs="FCFBC I+ Univers"/>
          <w:i/>
          <w:iCs/>
          <w:color w:val="211D1F"/>
          <w:szCs w:val="18"/>
          <w:lang w:eastAsia="en-US"/>
        </w:rPr>
      </w:pPr>
    </w:p>
    <w:p w14:paraId="2BE657AB" w14:textId="7E32A7C4" w:rsidR="00D26A6A" w:rsidRPr="00E60BC4" w:rsidRDefault="00D26A6A" w:rsidP="00EF11B6">
      <w:pPr>
        <w:autoSpaceDE w:val="0"/>
        <w:autoSpaceDN w:val="0"/>
        <w:adjustRightInd w:val="0"/>
        <w:spacing w:line="240" w:lineRule="auto"/>
        <w:rPr>
          <w:rFonts w:cs="FCFBC I+ Univers"/>
          <w:i/>
          <w:iCs/>
          <w:color w:val="211D1F"/>
          <w:szCs w:val="18"/>
          <w:lang w:eastAsia="en-US"/>
        </w:rPr>
      </w:pPr>
      <w:r w:rsidRPr="00E60BC4">
        <w:rPr>
          <w:rFonts w:cs="FCFBC I+ Univers"/>
          <w:i/>
          <w:iCs/>
          <w:color w:val="211D1F"/>
          <w:szCs w:val="18"/>
          <w:lang w:eastAsia="en-US"/>
        </w:rPr>
        <w:t>Aanleiding</w:t>
      </w:r>
    </w:p>
    <w:p w14:paraId="040DA11C" w14:textId="46C25F61" w:rsidR="00595625" w:rsidRDefault="00734AC9" w:rsidP="00EF11B6">
      <w:pPr>
        <w:autoSpaceDE w:val="0"/>
        <w:autoSpaceDN w:val="0"/>
        <w:adjustRightInd w:val="0"/>
        <w:spacing w:line="240" w:lineRule="auto"/>
        <w:rPr>
          <w:rFonts w:cs="CIDFont+F2"/>
          <w:szCs w:val="18"/>
          <w:lang w:eastAsia="en-US"/>
        </w:rPr>
      </w:pPr>
      <w:r w:rsidRPr="00955FD3">
        <w:rPr>
          <w:rFonts w:cs="CIDFont+F2"/>
          <w:szCs w:val="18"/>
          <w:lang w:eastAsia="en-US"/>
        </w:rPr>
        <w:t>Er is een ernstige kwetsbaarheid gevonden i</w:t>
      </w:r>
      <w:r w:rsidR="00955FD3" w:rsidRPr="00955FD3">
        <w:rPr>
          <w:rFonts w:cs="CIDFont+F2"/>
          <w:szCs w:val="18"/>
          <w:lang w:eastAsia="en-US"/>
        </w:rPr>
        <w:t xml:space="preserve">n Apache </w:t>
      </w:r>
      <w:r w:rsidR="00AC724B">
        <w:rPr>
          <w:rFonts w:cs="CIDFont+F2"/>
          <w:szCs w:val="18"/>
          <w:lang w:eastAsia="en-US"/>
        </w:rPr>
        <w:t>Log4j</w:t>
      </w:r>
      <w:r w:rsidR="00955FD3" w:rsidRPr="00955FD3">
        <w:rPr>
          <w:rFonts w:cs="CIDFont+F2"/>
          <w:szCs w:val="18"/>
          <w:lang w:eastAsia="en-US"/>
        </w:rPr>
        <w:t xml:space="preserve">. Dit is </w:t>
      </w:r>
      <w:r w:rsidR="00452515">
        <w:rPr>
          <w:rFonts w:cs="CIDFont+F2"/>
          <w:szCs w:val="18"/>
          <w:lang w:eastAsia="en-US"/>
        </w:rPr>
        <w:t xml:space="preserve">een veelvuldig gebruikte softwaremodule in ICT-systemen en daarmee </w:t>
      </w:r>
      <w:r w:rsidR="00595625" w:rsidRPr="00955FD3">
        <w:rPr>
          <w:rFonts w:cs="CIDFont+F2"/>
          <w:szCs w:val="18"/>
          <w:lang w:eastAsia="en-US"/>
        </w:rPr>
        <w:t>zeer breed in gebruik bij</w:t>
      </w:r>
      <w:r w:rsidR="002271C9">
        <w:rPr>
          <w:rFonts w:cs="CIDFont+F2"/>
          <w:szCs w:val="18"/>
          <w:lang w:eastAsia="en-US"/>
        </w:rPr>
        <w:t xml:space="preserve"> </w:t>
      </w:r>
      <w:r w:rsidR="00595625" w:rsidRPr="00955FD3">
        <w:rPr>
          <w:rFonts w:cs="CIDFont+F2"/>
          <w:szCs w:val="18"/>
          <w:lang w:eastAsia="en-US"/>
        </w:rPr>
        <w:t xml:space="preserve">grote en kleine organisaties in binnen- en buitenland, </w:t>
      </w:r>
      <w:r w:rsidR="005F3846" w:rsidRPr="00955FD3">
        <w:rPr>
          <w:rFonts w:cs="CIDFont+F2"/>
          <w:szCs w:val="18"/>
          <w:lang w:eastAsia="en-US"/>
        </w:rPr>
        <w:t xml:space="preserve">binnen en </w:t>
      </w:r>
      <w:r w:rsidR="00595625" w:rsidRPr="00955FD3">
        <w:rPr>
          <w:rFonts w:cs="CIDFont+F2"/>
          <w:szCs w:val="18"/>
          <w:lang w:eastAsia="en-US"/>
        </w:rPr>
        <w:t xml:space="preserve">buiten de doelgroep van het NCSC (Rijksoverheid en vitale aanbieders). </w:t>
      </w:r>
    </w:p>
    <w:p w14:paraId="79C3112B" w14:textId="77777777" w:rsidR="00D26A6A" w:rsidRPr="00955FD3" w:rsidRDefault="00D26A6A" w:rsidP="00EF11B6">
      <w:pPr>
        <w:autoSpaceDE w:val="0"/>
        <w:autoSpaceDN w:val="0"/>
        <w:adjustRightInd w:val="0"/>
        <w:spacing w:line="240" w:lineRule="auto"/>
        <w:rPr>
          <w:rFonts w:cs="CIDFont+F2"/>
          <w:szCs w:val="18"/>
          <w:lang w:eastAsia="en-US"/>
        </w:rPr>
      </w:pPr>
    </w:p>
    <w:p w14:paraId="3C445957" w14:textId="0DCA079A" w:rsidR="005F3846" w:rsidRPr="00955FD3" w:rsidRDefault="00595625" w:rsidP="00F34337">
      <w:pPr>
        <w:autoSpaceDE w:val="0"/>
        <w:autoSpaceDN w:val="0"/>
        <w:adjustRightInd w:val="0"/>
        <w:spacing w:line="240" w:lineRule="auto"/>
        <w:rPr>
          <w:rFonts w:cs="Verdana"/>
          <w:color w:val="000000"/>
          <w:szCs w:val="18"/>
        </w:rPr>
      </w:pPr>
      <w:r w:rsidRPr="00955FD3">
        <w:rPr>
          <w:rFonts w:cs="FCFBC I+ Univers"/>
          <w:color w:val="211D1F"/>
          <w:szCs w:val="18"/>
        </w:rPr>
        <w:t>Omdat veel organisaties in</w:t>
      </w:r>
      <w:r w:rsidR="0007194C" w:rsidRPr="00955FD3">
        <w:rPr>
          <w:rFonts w:cs="FCFBC I+ Univers"/>
          <w:color w:val="211D1F"/>
          <w:szCs w:val="18"/>
        </w:rPr>
        <w:t xml:space="preserve"> Nederland en daarbuiten gebruik </w:t>
      </w:r>
      <w:r w:rsidR="005F3846" w:rsidRPr="00955FD3">
        <w:rPr>
          <w:rFonts w:cs="FCFBC I+ Univers"/>
          <w:color w:val="211D1F"/>
          <w:szCs w:val="18"/>
        </w:rPr>
        <w:t xml:space="preserve">maken van Apache </w:t>
      </w:r>
      <w:r w:rsidR="00AC724B">
        <w:rPr>
          <w:rFonts w:cs="FCFBC I+ Univers"/>
          <w:color w:val="211D1F"/>
          <w:szCs w:val="18"/>
        </w:rPr>
        <w:t>Log4j</w:t>
      </w:r>
      <w:r w:rsidR="005F3846" w:rsidRPr="00955FD3">
        <w:rPr>
          <w:rFonts w:cs="FCFBC I+ Univers"/>
          <w:color w:val="211D1F"/>
          <w:szCs w:val="18"/>
        </w:rPr>
        <w:t xml:space="preserve"> </w:t>
      </w:r>
      <w:r w:rsidR="0007194C" w:rsidRPr="00955FD3">
        <w:rPr>
          <w:rFonts w:cs="FCFBC I+ Univers"/>
          <w:color w:val="211D1F"/>
          <w:szCs w:val="18"/>
        </w:rPr>
        <w:t xml:space="preserve">kan de impact van misbruik van deze kwetsbaarheid groot zijn. </w:t>
      </w:r>
      <w:r w:rsidR="00734AC9" w:rsidRPr="00955FD3">
        <w:rPr>
          <w:rFonts w:cs="FCFBC I+ Univers"/>
          <w:color w:val="211D1F"/>
          <w:szCs w:val="18"/>
        </w:rPr>
        <w:t xml:space="preserve">Het is </w:t>
      </w:r>
      <w:r w:rsidR="00452515">
        <w:rPr>
          <w:rFonts w:cs="FCFBC I+ Univers"/>
          <w:color w:val="211D1F"/>
          <w:szCs w:val="18"/>
        </w:rPr>
        <w:t xml:space="preserve">een </w:t>
      </w:r>
      <w:r w:rsidR="00734AC9" w:rsidRPr="00955FD3">
        <w:rPr>
          <w:rFonts w:cs="FCFBC I+ Univers"/>
          <w:color w:val="211D1F"/>
          <w:szCs w:val="18"/>
        </w:rPr>
        <w:t>s</w:t>
      </w:r>
      <w:r w:rsidR="00ED5BFB" w:rsidRPr="00955FD3">
        <w:rPr>
          <w:rFonts w:cs="FCFBC I+ Univers"/>
          <w:color w:val="211D1F"/>
          <w:szCs w:val="18"/>
        </w:rPr>
        <w:t>oftware</w:t>
      </w:r>
      <w:r w:rsidR="00452515">
        <w:rPr>
          <w:rFonts w:cs="FCFBC I+ Univers"/>
          <w:color w:val="211D1F"/>
          <w:szCs w:val="18"/>
        </w:rPr>
        <w:t>module</w:t>
      </w:r>
      <w:r w:rsidR="00ED5BFB" w:rsidRPr="00955FD3">
        <w:rPr>
          <w:rFonts w:cs="FCFBC I+ Univers"/>
          <w:color w:val="211D1F"/>
          <w:szCs w:val="18"/>
        </w:rPr>
        <w:t xml:space="preserve"> die </w:t>
      </w:r>
      <w:r w:rsidR="00734AC9" w:rsidRPr="00955FD3">
        <w:rPr>
          <w:rFonts w:cs="FCFBC I+ Univers"/>
          <w:color w:val="211D1F"/>
          <w:szCs w:val="18"/>
        </w:rPr>
        <w:t xml:space="preserve">gebruikt wordt in </w:t>
      </w:r>
      <w:r w:rsidR="00AC724B">
        <w:rPr>
          <w:rFonts w:cs="FCFBC I+ Univers"/>
          <w:color w:val="211D1F"/>
          <w:szCs w:val="18"/>
        </w:rPr>
        <w:t xml:space="preserve">diverse </w:t>
      </w:r>
      <w:r w:rsidR="00734AC9" w:rsidRPr="00955FD3">
        <w:rPr>
          <w:rFonts w:cs="FCFBC I+ Univers"/>
          <w:color w:val="211D1F"/>
          <w:szCs w:val="18"/>
        </w:rPr>
        <w:t>applicaties</w:t>
      </w:r>
      <w:r w:rsidR="00AC724B">
        <w:rPr>
          <w:rFonts w:cs="FCFBC I+ Univers"/>
          <w:color w:val="211D1F"/>
          <w:szCs w:val="18"/>
        </w:rPr>
        <w:t>, waaronder webapplicaties</w:t>
      </w:r>
      <w:r w:rsidR="00734AC9" w:rsidRPr="00955FD3">
        <w:rPr>
          <w:rFonts w:cs="FCFBC I+ Univers"/>
          <w:color w:val="211D1F"/>
          <w:szCs w:val="18"/>
        </w:rPr>
        <w:t xml:space="preserve">. </w:t>
      </w:r>
      <w:r w:rsidR="0007194C" w:rsidRPr="00955FD3">
        <w:rPr>
          <w:rFonts w:cs="FCFBC I+ Univers"/>
          <w:color w:val="211D1F"/>
          <w:szCs w:val="18"/>
        </w:rPr>
        <w:t>Specifiek wordt deze software gebruikt voor het bijhouden van digitale logboeken</w:t>
      </w:r>
      <w:r w:rsidR="00B52F61" w:rsidRPr="00955FD3">
        <w:rPr>
          <w:rFonts w:cs="Verdana"/>
          <w:color w:val="000000"/>
          <w:szCs w:val="18"/>
        </w:rPr>
        <w:t>.</w:t>
      </w:r>
      <w:r w:rsidRPr="00955FD3">
        <w:rPr>
          <w:rFonts w:cs="CIDFont+F2"/>
          <w:szCs w:val="18"/>
        </w:rPr>
        <w:t xml:space="preserve"> </w:t>
      </w:r>
      <w:r w:rsidR="009B5DDB">
        <w:rPr>
          <w:rFonts w:cs="Verdana"/>
          <w:color w:val="000000"/>
          <w:szCs w:val="18"/>
        </w:rPr>
        <w:t xml:space="preserve">Het </w:t>
      </w:r>
      <w:r w:rsidR="00452515" w:rsidRPr="00452515">
        <w:rPr>
          <w:rFonts w:cs="Verdana"/>
          <w:color w:val="000000"/>
          <w:szCs w:val="18"/>
        </w:rPr>
        <w:t>treff</w:t>
      </w:r>
      <w:r w:rsidR="00452515">
        <w:rPr>
          <w:rFonts w:cs="Verdana"/>
          <w:color w:val="000000"/>
          <w:szCs w:val="18"/>
        </w:rPr>
        <w:t xml:space="preserve">en van mitigerende maatregelen </w:t>
      </w:r>
      <w:r w:rsidR="00452515" w:rsidRPr="00452515">
        <w:rPr>
          <w:rFonts w:cs="Verdana"/>
          <w:color w:val="000000"/>
          <w:szCs w:val="18"/>
        </w:rPr>
        <w:t>voor organisaties</w:t>
      </w:r>
      <w:r w:rsidR="00AC724B">
        <w:rPr>
          <w:rFonts w:cs="Verdana"/>
          <w:color w:val="000000"/>
          <w:szCs w:val="18"/>
        </w:rPr>
        <w:t xml:space="preserve"> is </w:t>
      </w:r>
      <w:r w:rsidR="009B5DDB">
        <w:rPr>
          <w:rFonts w:cs="Verdana"/>
          <w:color w:val="000000"/>
          <w:szCs w:val="18"/>
        </w:rPr>
        <w:t>complex en tijdrovend</w:t>
      </w:r>
      <w:r w:rsidR="00452515" w:rsidRPr="00452515">
        <w:rPr>
          <w:rFonts w:cs="Verdana"/>
          <w:color w:val="000000"/>
          <w:szCs w:val="18"/>
        </w:rPr>
        <w:t xml:space="preserve">. </w:t>
      </w:r>
      <w:r w:rsidR="009B5DDB">
        <w:rPr>
          <w:rFonts w:cs="Verdana"/>
          <w:color w:val="000000"/>
          <w:szCs w:val="18"/>
        </w:rPr>
        <w:t>Het is</w:t>
      </w:r>
      <w:r w:rsidR="00452515" w:rsidRPr="00452515">
        <w:rPr>
          <w:rFonts w:cs="Verdana"/>
          <w:color w:val="000000"/>
          <w:szCs w:val="18"/>
        </w:rPr>
        <w:t xml:space="preserve"> lastig vas</w:t>
      </w:r>
      <w:r w:rsidR="00452515">
        <w:rPr>
          <w:rFonts w:cs="Verdana"/>
          <w:color w:val="000000"/>
          <w:szCs w:val="18"/>
        </w:rPr>
        <w:t xml:space="preserve">t te stellen welke </w:t>
      </w:r>
      <w:r w:rsidR="00452515" w:rsidRPr="00452515">
        <w:rPr>
          <w:rFonts w:cs="Verdana"/>
          <w:color w:val="000000"/>
          <w:szCs w:val="18"/>
        </w:rPr>
        <w:t>systemen</w:t>
      </w:r>
      <w:r w:rsidR="009B5DDB">
        <w:rPr>
          <w:rFonts w:cs="Verdana"/>
          <w:color w:val="000000"/>
          <w:szCs w:val="18"/>
        </w:rPr>
        <w:t xml:space="preserve"> en</w:t>
      </w:r>
      <w:r w:rsidR="00452515" w:rsidRPr="00452515">
        <w:rPr>
          <w:rFonts w:cs="Verdana"/>
          <w:color w:val="000000"/>
          <w:szCs w:val="18"/>
        </w:rPr>
        <w:t xml:space="preserve"> organisaties k</w:t>
      </w:r>
      <w:r w:rsidR="00F34337">
        <w:rPr>
          <w:rFonts w:cs="Verdana"/>
          <w:color w:val="000000"/>
          <w:szCs w:val="18"/>
        </w:rPr>
        <w:t>wetsbaar zijn en wat de potentië</w:t>
      </w:r>
      <w:r w:rsidR="00452515" w:rsidRPr="00452515">
        <w:rPr>
          <w:rFonts w:cs="Verdana"/>
          <w:color w:val="000000"/>
          <w:szCs w:val="18"/>
        </w:rPr>
        <w:t>le operationele impact is als de kwetsbaarheid zou worden misbruikt.</w:t>
      </w:r>
    </w:p>
    <w:p w14:paraId="5E57BE74" w14:textId="39842536" w:rsidR="00D26A6A" w:rsidRDefault="00D26A6A" w:rsidP="00EF11B6">
      <w:pPr>
        <w:autoSpaceDE w:val="0"/>
        <w:autoSpaceDN w:val="0"/>
        <w:adjustRightInd w:val="0"/>
        <w:spacing w:line="240" w:lineRule="auto"/>
        <w:rPr>
          <w:rFonts w:cs="CIDFont+F2"/>
          <w:szCs w:val="18"/>
        </w:rPr>
      </w:pPr>
    </w:p>
    <w:p w14:paraId="121F53E2" w14:textId="526C22AC" w:rsidR="00D26A6A" w:rsidRPr="00E60BC4" w:rsidRDefault="00D26A6A" w:rsidP="00EF11B6">
      <w:pPr>
        <w:autoSpaceDE w:val="0"/>
        <w:autoSpaceDN w:val="0"/>
        <w:adjustRightInd w:val="0"/>
        <w:spacing w:line="240" w:lineRule="auto"/>
        <w:rPr>
          <w:rFonts w:cs="CIDFont+F2"/>
          <w:i/>
          <w:iCs/>
          <w:szCs w:val="18"/>
        </w:rPr>
      </w:pPr>
      <w:r w:rsidRPr="00E60BC4">
        <w:rPr>
          <w:rFonts w:cs="CIDFont+F2"/>
          <w:i/>
          <w:iCs/>
          <w:szCs w:val="18"/>
        </w:rPr>
        <w:t>Rollen en verantwoordelijkheden</w:t>
      </w:r>
    </w:p>
    <w:p w14:paraId="35F8731D" w14:textId="0D49AB1F" w:rsidR="004D7A7B" w:rsidRPr="004D7A7B" w:rsidRDefault="004D7A7B" w:rsidP="004D7A7B">
      <w:pPr>
        <w:autoSpaceDE w:val="0"/>
        <w:autoSpaceDN w:val="0"/>
        <w:adjustRightInd w:val="0"/>
        <w:spacing w:line="240" w:lineRule="auto"/>
        <w:rPr>
          <w:rFonts w:cs="KODHL J+ Univers"/>
          <w:color w:val="211D1F"/>
          <w:szCs w:val="18"/>
          <w:lang w:eastAsia="en-US"/>
        </w:rPr>
      </w:pPr>
      <w:r w:rsidRPr="004D7A7B">
        <w:rPr>
          <w:rFonts w:cs="KODHL J+ Univers"/>
          <w:color w:val="211D1F"/>
          <w:szCs w:val="18"/>
          <w:lang w:eastAsia="en-US"/>
        </w:rPr>
        <w:t>Binnen de rijksoverheid zijn meerdere organisaties bij de aanpak van de Apache Log4j kwetsbaarheid betrokken die nauw samenwerken vanuit</w:t>
      </w:r>
      <w:r w:rsidR="006A0855">
        <w:rPr>
          <w:rFonts w:cs="KODHL J+ Univers"/>
          <w:color w:val="211D1F"/>
          <w:szCs w:val="18"/>
          <w:lang w:eastAsia="en-US"/>
        </w:rPr>
        <w:t xml:space="preserve"> hun eigen rollen en taken. De m</w:t>
      </w:r>
      <w:r w:rsidRPr="004D7A7B">
        <w:rPr>
          <w:rFonts w:cs="KODHL J+ Univers"/>
          <w:color w:val="211D1F"/>
          <w:szCs w:val="18"/>
          <w:lang w:eastAsia="en-US"/>
        </w:rPr>
        <w:t xml:space="preserve">inister van Justitie en Veiligheid is coördinerend bewindspersoon voor cybersecurity. Onderdeel van zijn ministerie is het NCSC, dat primair tot taak heeft om vitale aanbieders en rijksoverheidsorganisaties te informeren en adviseren over dreigingen en incidenten betreffende hun systemen. De Staatssecretaris van Binnenlandse Zaken en Koninkrijksrelaties is stelselverantwoordelijk voor de digitale veiligheid van het openbaar bestuur en coördinerend verantwoordelijk voor informatiebeveiliging bij het Rijk. </w:t>
      </w:r>
    </w:p>
    <w:p w14:paraId="176500F2" w14:textId="068DE2D3" w:rsidR="004D7A7B" w:rsidRPr="004D7A7B" w:rsidRDefault="004D7A7B" w:rsidP="004D7A7B">
      <w:pPr>
        <w:autoSpaceDE w:val="0"/>
        <w:autoSpaceDN w:val="0"/>
        <w:adjustRightInd w:val="0"/>
        <w:spacing w:line="240" w:lineRule="auto"/>
        <w:rPr>
          <w:rFonts w:cs="KODHL J+ Univers"/>
          <w:color w:val="211D1F"/>
          <w:szCs w:val="18"/>
          <w:lang w:eastAsia="en-US"/>
        </w:rPr>
      </w:pPr>
      <w:r w:rsidRPr="004D7A7B">
        <w:rPr>
          <w:rFonts w:cs="KODHL J+ Univers"/>
          <w:color w:val="211D1F"/>
          <w:szCs w:val="18"/>
          <w:lang w:eastAsia="en-US"/>
        </w:rPr>
        <w:t xml:space="preserve">Vanuit die verantwoordelijkheden  wordt er bij de departementen en koepelorganisaties van de medeoverheden gemonitord </w:t>
      </w:r>
      <w:r w:rsidR="006A0855">
        <w:rPr>
          <w:rFonts w:cs="KODHL J+ Univers"/>
          <w:color w:val="211D1F"/>
          <w:szCs w:val="18"/>
          <w:lang w:eastAsia="en-US"/>
        </w:rPr>
        <w:t>op de genomen maatregelen. De m</w:t>
      </w:r>
      <w:r w:rsidRPr="004D7A7B">
        <w:rPr>
          <w:rFonts w:cs="KODHL J+ Univers"/>
          <w:color w:val="211D1F"/>
          <w:szCs w:val="18"/>
          <w:lang w:eastAsia="en-US"/>
        </w:rPr>
        <w:t>inister van Economische Zaken (EZK)</w:t>
      </w:r>
      <w:r w:rsidR="0032550C" w:rsidRPr="0032550C">
        <w:t xml:space="preserve"> </w:t>
      </w:r>
      <w:r w:rsidR="0032550C" w:rsidRPr="0032550C">
        <w:rPr>
          <w:rFonts w:cs="KODHL J+ Univers"/>
          <w:color w:val="211D1F"/>
          <w:szCs w:val="18"/>
          <w:lang w:eastAsia="en-US"/>
        </w:rPr>
        <w:t>coördineert het beleid op de digitale economie en overkoepelend</w:t>
      </w:r>
      <w:r w:rsidR="0032550C">
        <w:rPr>
          <w:rFonts w:cs="KODHL J+ Univers"/>
          <w:color w:val="211D1F"/>
          <w:szCs w:val="18"/>
          <w:lang w:eastAsia="en-US"/>
        </w:rPr>
        <w:t xml:space="preserve">e digitaliseringsstrategie, en </w:t>
      </w:r>
      <w:r w:rsidRPr="004D7A7B">
        <w:rPr>
          <w:rFonts w:cs="KODHL J+ Univers"/>
          <w:color w:val="211D1F"/>
          <w:szCs w:val="18"/>
          <w:lang w:eastAsia="en-US"/>
        </w:rPr>
        <w:t xml:space="preserve">is verantwoordelijk voor het Digital Trust Center (DTC) die het niet-vitale bedrijfsleven informeert en adviseert om hun digitale weerbaarheid te verhogen. </w:t>
      </w:r>
    </w:p>
    <w:p w14:paraId="0534BEF5" w14:textId="5E742873" w:rsidR="004D7A7B" w:rsidRPr="008739C5" w:rsidRDefault="004D7A7B" w:rsidP="00D22FD6">
      <w:pPr>
        <w:autoSpaceDE w:val="0"/>
        <w:autoSpaceDN w:val="0"/>
        <w:adjustRightInd w:val="0"/>
        <w:spacing w:line="240" w:lineRule="auto"/>
        <w:rPr>
          <w:rFonts w:cs="KODHL J+ Univers"/>
          <w:i/>
          <w:iCs/>
          <w:color w:val="211D1F"/>
          <w:szCs w:val="18"/>
          <w:lang w:eastAsia="en-US"/>
        </w:rPr>
      </w:pPr>
      <w:r w:rsidRPr="004D7A7B">
        <w:rPr>
          <w:rFonts w:cs="KODHL J+ Univers"/>
          <w:color w:val="211D1F"/>
          <w:szCs w:val="18"/>
          <w:lang w:eastAsia="en-US"/>
        </w:rPr>
        <w:t xml:space="preserve"> </w:t>
      </w:r>
      <w:r w:rsidRPr="008739C5">
        <w:rPr>
          <w:rFonts w:cs="KODHL J+ Univers"/>
          <w:i/>
          <w:iCs/>
          <w:color w:val="211D1F"/>
          <w:szCs w:val="18"/>
          <w:lang w:eastAsia="en-US"/>
        </w:rPr>
        <w:t>Genomen stappen</w:t>
      </w:r>
      <w:r w:rsidRPr="008739C5">
        <w:rPr>
          <w:rFonts w:cs="KODHL J+ Univers"/>
          <w:i/>
          <w:iCs/>
          <w:color w:val="211D1F"/>
          <w:szCs w:val="18"/>
          <w:lang w:eastAsia="en-US"/>
        </w:rPr>
        <w:tab/>
      </w:r>
    </w:p>
    <w:p w14:paraId="538E7E57"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lastRenderedPageBreak/>
        <w:t>De afgelopen dagen is onder coördinatie van de Nationaal Coördinator Terrorismebestrijding en Veiligheid (NCTV) door het NCSC en BZK intensief samengewerkt met alle betrokken vakdepartementen, medeoverheden, diverse (vitale en niet-vitale) aanbieders en andere organisaties binnen de cybersecuritygemeenschap.</w:t>
      </w:r>
    </w:p>
    <w:p w14:paraId="1C91B86F" w14:textId="77777777" w:rsidR="004D7A7B" w:rsidRPr="008739C5" w:rsidRDefault="004D7A7B" w:rsidP="004D7A7B">
      <w:pPr>
        <w:autoSpaceDE w:val="0"/>
        <w:autoSpaceDN w:val="0"/>
        <w:adjustRightInd w:val="0"/>
        <w:spacing w:line="240" w:lineRule="auto"/>
        <w:rPr>
          <w:rFonts w:cs="KODHL J+ Univers"/>
          <w:color w:val="211D1F"/>
          <w:szCs w:val="18"/>
          <w:lang w:eastAsia="en-US"/>
        </w:rPr>
      </w:pPr>
    </w:p>
    <w:p w14:paraId="1D5D3239"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t>Op 10 december jl. heeft het NCSC het eerste algemene beveiligingsadvies voor deze kwetsbaarheid op haar website gepubliceerd. Het NCSC waarschuwt daarin voor potentieel grote schade en adviseert organisaties daarom zich voor te bereiden op een mogelijke aanval. Daarbij is aangegeven dat het zeer waarschijnlijk is dat in de komende weken digitale (ransomware)aanvallen en datalekken plaatsvinden.</w:t>
      </w:r>
    </w:p>
    <w:p w14:paraId="1B5C7B84" w14:textId="77777777" w:rsidR="004D7A7B" w:rsidRPr="008739C5" w:rsidRDefault="004D7A7B" w:rsidP="004D7A7B">
      <w:pPr>
        <w:autoSpaceDE w:val="0"/>
        <w:autoSpaceDN w:val="0"/>
        <w:adjustRightInd w:val="0"/>
        <w:spacing w:line="240" w:lineRule="auto"/>
        <w:rPr>
          <w:rFonts w:cs="KODHL J+ Univers"/>
          <w:color w:val="211D1F"/>
          <w:szCs w:val="18"/>
          <w:lang w:eastAsia="en-US"/>
        </w:rPr>
      </w:pPr>
    </w:p>
    <w:p w14:paraId="45FB4361"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t>Het NCSC heeft actief rijksoverheidsorganisaties, vitale aanbieders en andere schakelorganisaties binnen het Landelijk Dekkend Stelsel van cybersecurity samenwerkingsverbanden geïnformeerd middels een beveiligingsadvies en een doelgroepenbericht. Ook de toezichthouders zijn geïnformeerd. Het NCSC, DTC en CSIRT-DSP hebben daarnaast op 15 december jl. een gezamenlijk Webinar voor IT-specialisten gehost over Log4j met ongeveer 2400 deelnemers die honderden vragen hebben gesteld die zo veel als mogelijk zijn beantwoord.</w:t>
      </w:r>
    </w:p>
    <w:p w14:paraId="5354C491" w14:textId="77777777" w:rsidR="004D7A7B" w:rsidRPr="008739C5" w:rsidRDefault="004D7A7B" w:rsidP="004D7A7B">
      <w:pPr>
        <w:autoSpaceDE w:val="0"/>
        <w:autoSpaceDN w:val="0"/>
        <w:adjustRightInd w:val="0"/>
        <w:spacing w:line="240" w:lineRule="auto"/>
        <w:rPr>
          <w:rFonts w:cs="KODHL J+ Univers"/>
          <w:color w:val="211D1F"/>
          <w:szCs w:val="18"/>
          <w:lang w:eastAsia="en-US"/>
        </w:rPr>
      </w:pPr>
    </w:p>
    <w:p w14:paraId="7605D0D4"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t xml:space="preserve">Door het NCSC is voorts een stappenplan ontwikkeld en een publiek platform gestart, waarop een lijst openbaar is gemaakt van kwetsbare applicaties. Nationale en internationale partners en andere organisaties zijn gevraagd om aanvullende informatie hierover te delen. Dat wordt massaal gedaan. Daarnaast zijn er vanaf 10 december jl. door het NCSC en DTC diverse calls en webinars georganiseerd met Computer Emergency Response Teams en andere (doelgroep)organisaties om hen zo veel als mogelijk te informeren over de kwetsbaarheid Log4j, over daarvoor mogelijk te nemen maatregelen en om input op te halen voor een landelijk beeld. </w:t>
      </w:r>
    </w:p>
    <w:p w14:paraId="58295345" w14:textId="77777777" w:rsidR="004D7A7B" w:rsidRPr="008739C5" w:rsidRDefault="004D7A7B" w:rsidP="004D7A7B">
      <w:pPr>
        <w:autoSpaceDE w:val="0"/>
        <w:autoSpaceDN w:val="0"/>
        <w:adjustRightInd w:val="0"/>
        <w:spacing w:line="240" w:lineRule="auto"/>
        <w:rPr>
          <w:rFonts w:cs="KODHL J+ Univers"/>
          <w:color w:val="211D1F"/>
          <w:szCs w:val="18"/>
          <w:lang w:eastAsia="en-US"/>
        </w:rPr>
      </w:pPr>
    </w:p>
    <w:p w14:paraId="446C5A74"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t>Vanuit het ministerie van BZK heeft de Chief Information Security Officer Rijk (CISO Rijk) nauw contact met alle departementen om te zorgen dat de maatregelen en het stappenplan van het NCSC worden opgevolgd en er doorlopend onderzoek plaatsvindt op mogelijk misbruik.</w:t>
      </w:r>
    </w:p>
    <w:p w14:paraId="0BD6EC8F"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t xml:space="preserve">Hetzelfde geldt voor de medeoverheden. Provincies, gemeenten en waterschappen voeren maatregelen uit en de sectorale Computer Emergency Response Team’s (CERT’s) zijn alert en informeren de bij hun aangesloten medeoverheden proactief. </w:t>
      </w:r>
    </w:p>
    <w:p w14:paraId="4F3DEA50" w14:textId="77777777" w:rsidR="004D7A7B" w:rsidRPr="008739C5" w:rsidRDefault="004D7A7B" w:rsidP="004D7A7B">
      <w:pPr>
        <w:autoSpaceDE w:val="0"/>
        <w:autoSpaceDN w:val="0"/>
        <w:adjustRightInd w:val="0"/>
        <w:spacing w:line="240" w:lineRule="auto"/>
        <w:rPr>
          <w:rFonts w:cs="KODHL J+ Univers"/>
          <w:color w:val="211D1F"/>
          <w:szCs w:val="18"/>
          <w:lang w:eastAsia="en-US"/>
        </w:rPr>
      </w:pPr>
    </w:p>
    <w:p w14:paraId="1552DA07" w14:textId="77777777" w:rsidR="004D7A7B" w:rsidRPr="008739C5" w:rsidRDefault="004D7A7B" w:rsidP="004D7A7B">
      <w:pPr>
        <w:autoSpaceDE w:val="0"/>
        <w:autoSpaceDN w:val="0"/>
        <w:adjustRightInd w:val="0"/>
        <w:spacing w:line="240" w:lineRule="auto"/>
        <w:rPr>
          <w:rFonts w:cs="KODHL J+ Univers"/>
          <w:i/>
          <w:iCs/>
          <w:color w:val="211D1F"/>
          <w:szCs w:val="18"/>
          <w:lang w:eastAsia="en-US"/>
        </w:rPr>
      </w:pPr>
      <w:r w:rsidRPr="008739C5">
        <w:rPr>
          <w:rFonts w:cs="KODHL J+ Univers"/>
          <w:i/>
          <w:iCs/>
          <w:color w:val="211D1F"/>
          <w:szCs w:val="18"/>
          <w:lang w:eastAsia="en-US"/>
        </w:rPr>
        <w:t>Vervolg</w:t>
      </w:r>
    </w:p>
    <w:p w14:paraId="268305A7"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t>Vanaf het bekend worden van de kwetsbaarheid heeft het NCSC de situatie doorlopend gemonitord, adviezen geactualiseerd en nauw contact onderhouden met Rijksorganisaties, vitale aanbieders en cybersecuritypartners in binnen- en buitenland. Op de website van het NCSC wordt steeds het meest actuele algemene handelingsperspectief gepubliceerd. Ook het DTC communiceert de meest actuele informatie en handelingsperspectieven naar haar doelgroep.</w:t>
      </w:r>
    </w:p>
    <w:p w14:paraId="0B7C999C" w14:textId="77777777" w:rsidR="004D7A7B" w:rsidRPr="008739C5" w:rsidRDefault="004D7A7B" w:rsidP="004D7A7B">
      <w:pPr>
        <w:autoSpaceDE w:val="0"/>
        <w:autoSpaceDN w:val="0"/>
        <w:adjustRightInd w:val="0"/>
        <w:spacing w:line="240" w:lineRule="auto"/>
        <w:rPr>
          <w:rFonts w:cs="KODHL J+ Univers"/>
          <w:color w:val="211D1F"/>
          <w:szCs w:val="18"/>
          <w:lang w:eastAsia="en-US"/>
        </w:rPr>
      </w:pPr>
    </w:p>
    <w:p w14:paraId="461DA327" w14:textId="77777777" w:rsidR="004D7A7B" w:rsidRPr="008739C5" w:rsidRDefault="004D7A7B" w:rsidP="004D7A7B">
      <w:pPr>
        <w:autoSpaceDE w:val="0"/>
        <w:autoSpaceDN w:val="0"/>
        <w:adjustRightInd w:val="0"/>
        <w:spacing w:line="240" w:lineRule="auto"/>
        <w:rPr>
          <w:rFonts w:cs="KODHL J+ Univers"/>
          <w:color w:val="211D1F"/>
          <w:szCs w:val="18"/>
          <w:lang w:eastAsia="en-US"/>
        </w:rPr>
      </w:pPr>
      <w:r w:rsidRPr="008739C5">
        <w:rPr>
          <w:rFonts w:cs="KODHL J+ Univers"/>
          <w:color w:val="211D1F"/>
          <w:szCs w:val="18"/>
          <w:lang w:eastAsia="en-US"/>
        </w:rPr>
        <w:t xml:space="preserve">Vanzelfsprekend is er ook aandacht voor de mogelijkheid dat de vitale infrastructuur of dat vitale belangen geraakt worden. Verstoring van een vitaal proces kan de continuïteit van dit proces ernstig raken. </w:t>
      </w:r>
    </w:p>
    <w:p w14:paraId="7A08F2D2" w14:textId="77777777" w:rsidR="004D7A7B" w:rsidRPr="008739C5" w:rsidRDefault="004D7A7B" w:rsidP="004D7A7B">
      <w:pPr>
        <w:autoSpaceDE w:val="0"/>
        <w:autoSpaceDN w:val="0"/>
        <w:adjustRightInd w:val="0"/>
        <w:spacing w:line="240" w:lineRule="auto"/>
        <w:rPr>
          <w:rFonts w:cs="KODHL J+ Univers"/>
          <w:color w:val="211D1F"/>
          <w:szCs w:val="18"/>
          <w:lang w:eastAsia="en-US"/>
        </w:rPr>
      </w:pPr>
    </w:p>
    <w:p w14:paraId="56056803" w14:textId="44585275" w:rsidR="00EF11B6" w:rsidRPr="008739C5" w:rsidRDefault="004D7A7B" w:rsidP="004D7A7B">
      <w:pPr>
        <w:autoSpaceDE w:val="0"/>
        <w:autoSpaceDN w:val="0"/>
        <w:adjustRightInd w:val="0"/>
        <w:spacing w:line="240" w:lineRule="auto"/>
        <w:rPr>
          <w:rFonts w:cs="FCFBC I+ Univers"/>
          <w:color w:val="211D1F"/>
          <w:szCs w:val="18"/>
          <w:lang w:eastAsia="en-US"/>
        </w:rPr>
      </w:pPr>
      <w:r w:rsidRPr="008739C5">
        <w:rPr>
          <w:rFonts w:cs="KODHL J+ Univers"/>
          <w:color w:val="211D1F"/>
          <w:szCs w:val="18"/>
          <w:lang w:eastAsia="en-US"/>
        </w:rPr>
        <w:t xml:space="preserve">De komende dagen zal het beeld ten aanzien van de impact van de gevonden kwetsbaarheid in Log4j nader worden geduid. Ook zal door onze ministeries worden gewerkt aan een handelingsperspectief in het kader van de uitoefening van de respectievelijke taken van de ministeries, indien en voor zover de kwestie zich langer zal voordoen. </w:t>
      </w:r>
      <w:r w:rsidR="00EF11B6" w:rsidRPr="008739C5">
        <w:rPr>
          <w:rFonts w:cs="FCFBC I+ Univers"/>
          <w:color w:val="211D1F"/>
          <w:szCs w:val="18"/>
          <w:lang w:eastAsia="en-US"/>
        </w:rPr>
        <w:t xml:space="preserve"> </w:t>
      </w:r>
    </w:p>
    <w:p w14:paraId="61276C32" w14:textId="1351656D" w:rsidR="002533EC" w:rsidRPr="008739C5" w:rsidRDefault="000D7B28" w:rsidP="00EF11B6">
      <w:pPr>
        <w:autoSpaceDE w:val="0"/>
        <w:autoSpaceDN w:val="0"/>
        <w:adjustRightInd w:val="0"/>
        <w:spacing w:line="240" w:lineRule="auto"/>
        <w:rPr>
          <w:rFonts w:cs="Arial"/>
          <w:szCs w:val="18"/>
        </w:rPr>
      </w:pPr>
      <w:r w:rsidRPr="008739C5">
        <w:rPr>
          <w:rFonts w:cs="FCFBC I+ Univers"/>
          <w:color w:val="211D1F"/>
          <w:szCs w:val="18"/>
          <w:lang w:eastAsia="en-US"/>
        </w:rPr>
        <w:lastRenderedPageBreak/>
        <w:t xml:space="preserve">Deze kwetsbaarheid toont weer </w:t>
      </w:r>
      <w:r w:rsidR="000572B7" w:rsidRPr="008739C5">
        <w:rPr>
          <w:rFonts w:cs="FCFBC I+ Univers"/>
          <w:color w:val="211D1F"/>
          <w:szCs w:val="18"/>
          <w:lang w:eastAsia="en-US"/>
        </w:rPr>
        <w:t xml:space="preserve">aan </w:t>
      </w:r>
      <w:r w:rsidRPr="008739C5">
        <w:rPr>
          <w:rFonts w:cs="FCFBC I+ Univers"/>
          <w:color w:val="211D1F"/>
          <w:szCs w:val="18"/>
          <w:lang w:eastAsia="en-US"/>
        </w:rPr>
        <w:t xml:space="preserve">hoe belangrijk onze digitale veiligheid is. </w:t>
      </w:r>
      <w:r w:rsidR="00CD66B1" w:rsidRPr="008739C5">
        <w:rPr>
          <w:rFonts w:cs="FCFBC I+ Univers"/>
          <w:color w:val="211D1F"/>
          <w:szCs w:val="18"/>
          <w:lang w:eastAsia="en-US"/>
        </w:rPr>
        <w:t>Het k</w:t>
      </w:r>
      <w:r w:rsidR="00220353" w:rsidRPr="008739C5">
        <w:rPr>
          <w:rFonts w:cs="FCFBC I+ Univers"/>
          <w:color w:val="211D1F"/>
          <w:szCs w:val="18"/>
          <w:lang w:eastAsia="en-US"/>
        </w:rPr>
        <w:t xml:space="preserve">abinet werkt </w:t>
      </w:r>
      <w:r w:rsidR="00CD66B1" w:rsidRPr="008739C5">
        <w:rPr>
          <w:rFonts w:cs="FCFBC I+ Univers"/>
          <w:color w:val="211D1F"/>
          <w:szCs w:val="18"/>
          <w:lang w:eastAsia="en-US"/>
        </w:rPr>
        <w:t xml:space="preserve">daarom </w:t>
      </w:r>
      <w:r w:rsidR="00220353" w:rsidRPr="008739C5">
        <w:rPr>
          <w:rFonts w:cs="FCFBC I+ Univers"/>
          <w:color w:val="211D1F"/>
          <w:szCs w:val="18"/>
          <w:lang w:eastAsia="en-US"/>
        </w:rPr>
        <w:t xml:space="preserve">aan de versterking van de digitale weerbaarheid </w:t>
      </w:r>
      <w:r w:rsidRPr="008739C5">
        <w:rPr>
          <w:rFonts w:cs="FCFBC I+ Univers"/>
          <w:color w:val="211D1F"/>
          <w:szCs w:val="18"/>
          <w:lang w:eastAsia="en-US"/>
        </w:rPr>
        <w:t>via de Nederlandse Cyber</w:t>
      </w:r>
      <w:r w:rsidR="00EF11B6" w:rsidRPr="008739C5">
        <w:rPr>
          <w:rFonts w:cs="FCFBC I+ Univers"/>
          <w:color w:val="211D1F"/>
          <w:szCs w:val="18"/>
          <w:lang w:eastAsia="en-US"/>
        </w:rPr>
        <w:t xml:space="preserve"> S</w:t>
      </w:r>
      <w:r w:rsidRPr="008739C5">
        <w:rPr>
          <w:rFonts w:cs="FCFBC I+ Univers"/>
          <w:color w:val="211D1F"/>
          <w:szCs w:val="18"/>
          <w:lang w:eastAsia="en-US"/>
        </w:rPr>
        <w:t>ecurity Agenda</w:t>
      </w:r>
      <w:r w:rsidR="000572B7" w:rsidRPr="008739C5">
        <w:rPr>
          <w:rFonts w:cs="FCFBC I+ Univers"/>
          <w:color w:val="211D1F"/>
          <w:szCs w:val="18"/>
          <w:lang w:eastAsia="en-US"/>
        </w:rPr>
        <w:t xml:space="preserve"> (NCSA). </w:t>
      </w:r>
      <w:r w:rsidR="00CD66B1" w:rsidRPr="008739C5">
        <w:rPr>
          <w:rFonts w:cs="Arial"/>
          <w:szCs w:val="18"/>
        </w:rPr>
        <w:t>Desondanks neemt het dreigingsniveau toe</w:t>
      </w:r>
      <w:r w:rsidR="000572B7" w:rsidRPr="008739C5">
        <w:rPr>
          <w:rFonts w:cs="Arial"/>
          <w:szCs w:val="18"/>
        </w:rPr>
        <w:t>, zoals ook blijkt uit het Cybersecurity Beeld Nederland</w:t>
      </w:r>
      <w:r w:rsidR="00CD66B1" w:rsidRPr="008739C5">
        <w:rPr>
          <w:rFonts w:cs="Arial"/>
          <w:szCs w:val="18"/>
        </w:rPr>
        <w:t xml:space="preserve"> van </w:t>
      </w:r>
      <w:r w:rsidR="005B27EF" w:rsidRPr="008739C5">
        <w:rPr>
          <w:rFonts w:cs="Arial"/>
          <w:szCs w:val="18"/>
        </w:rPr>
        <w:t xml:space="preserve">28 </w:t>
      </w:r>
      <w:r w:rsidR="00CD66B1" w:rsidRPr="008739C5">
        <w:rPr>
          <w:rFonts w:cs="Arial"/>
          <w:szCs w:val="18"/>
        </w:rPr>
        <w:t>juni</w:t>
      </w:r>
      <w:r w:rsidR="005B27EF" w:rsidRPr="008739C5">
        <w:rPr>
          <w:rFonts w:cs="Arial"/>
          <w:szCs w:val="18"/>
        </w:rPr>
        <w:t xml:space="preserve"> 2021.</w:t>
      </w:r>
      <w:r w:rsidR="000572B7" w:rsidRPr="008739C5">
        <w:rPr>
          <w:rFonts w:cs="Arial"/>
          <w:szCs w:val="18"/>
        </w:rPr>
        <w:t xml:space="preserve"> Dat is zorgwekkend, zeker in combinatie met onze afhankelijkheid van digitale systemen. Het is daarom van groot belang dat ook het volgende kabinet inzet op het versterken van de digit</w:t>
      </w:r>
      <w:r w:rsidR="00EF11B6" w:rsidRPr="008739C5">
        <w:rPr>
          <w:rFonts w:cs="Arial"/>
          <w:szCs w:val="18"/>
        </w:rPr>
        <w:t>ale weerbaarheid van Nederland.</w:t>
      </w:r>
    </w:p>
    <w:p w14:paraId="09FCAE04" w14:textId="64987192" w:rsidR="00AC724B" w:rsidRPr="008739C5" w:rsidRDefault="00AC724B" w:rsidP="00EF11B6">
      <w:pPr>
        <w:autoSpaceDE w:val="0"/>
        <w:autoSpaceDN w:val="0"/>
        <w:adjustRightInd w:val="0"/>
        <w:spacing w:line="240" w:lineRule="auto"/>
        <w:rPr>
          <w:rFonts w:cs="Arial"/>
          <w:szCs w:val="18"/>
        </w:rPr>
      </w:pPr>
    </w:p>
    <w:p w14:paraId="4749E22E" w14:textId="7FDCF6E1" w:rsidR="00AC724B" w:rsidRPr="008739C5" w:rsidRDefault="00AC724B" w:rsidP="00EF11B6">
      <w:pPr>
        <w:autoSpaceDE w:val="0"/>
        <w:autoSpaceDN w:val="0"/>
        <w:adjustRightInd w:val="0"/>
        <w:spacing w:line="240" w:lineRule="auto"/>
        <w:rPr>
          <w:rFonts w:cs="Arial"/>
          <w:szCs w:val="18"/>
        </w:rPr>
      </w:pPr>
      <w:r w:rsidRPr="008739C5">
        <w:rPr>
          <w:rFonts w:cs="Arial"/>
          <w:szCs w:val="18"/>
        </w:rPr>
        <w:t>Waar nodig blijven wij de komende periode uw Kamer informeren.</w:t>
      </w:r>
    </w:p>
    <w:p w14:paraId="5AF81869" w14:textId="3824653D" w:rsidR="00AC724B" w:rsidRPr="008739C5" w:rsidRDefault="00AC724B" w:rsidP="00EF11B6">
      <w:pPr>
        <w:autoSpaceDE w:val="0"/>
        <w:autoSpaceDN w:val="0"/>
        <w:adjustRightInd w:val="0"/>
        <w:spacing w:line="240" w:lineRule="auto"/>
        <w:rPr>
          <w:rFonts w:cs="Arial"/>
          <w:szCs w:val="18"/>
        </w:rPr>
      </w:pPr>
    </w:p>
    <w:p w14:paraId="5D94BA4B" w14:textId="77777777" w:rsidR="00EA4431" w:rsidRPr="008739C5" w:rsidRDefault="00EA4431" w:rsidP="00EF11B6">
      <w:pPr>
        <w:autoSpaceDE w:val="0"/>
        <w:autoSpaceDN w:val="0"/>
        <w:adjustRightInd w:val="0"/>
        <w:spacing w:line="240" w:lineRule="auto"/>
        <w:rPr>
          <w:rFonts w:cs="Arial"/>
          <w:szCs w:val="18"/>
        </w:rPr>
      </w:pPr>
    </w:p>
    <w:p w14:paraId="24CDE3C5" w14:textId="5EBB96CA" w:rsidR="00D761C4" w:rsidRDefault="00AC724B" w:rsidP="00EF11B6">
      <w:pPr>
        <w:autoSpaceDE w:val="0"/>
        <w:autoSpaceDN w:val="0"/>
        <w:adjustRightInd w:val="0"/>
        <w:spacing w:line="240" w:lineRule="auto"/>
        <w:rPr>
          <w:rFonts w:cs="Arial"/>
          <w:szCs w:val="18"/>
        </w:rPr>
      </w:pPr>
      <w:r w:rsidRPr="008739C5">
        <w:rPr>
          <w:rFonts w:cs="Arial"/>
          <w:szCs w:val="18"/>
        </w:rPr>
        <w:t>De Minister van Justitie en Veiligheid,</w:t>
      </w:r>
      <w:r>
        <w:rPr>
          <w:rFonts w:cs="Arial"/>
          <w:szCs w:val="18"/>
        </w:rPr>
        <w:t xml:space="preserve"> </w:t>
      </w:r>
    </w:p>
    <w:p w14:paraId="2BAF4FBC" w14:textId="10AD4BA7" w:rsidR="00D761C4" w:rsidRDefault="00D761C4" w:rsidP="00EF11B6">
      <w:pPr>
        <w:autoSpaceDE w:val="0"/>
        <w:autoSpaceDN w:val="0"/>
        <w:adjustRightInd w:val="0"/>
        <w:spacing w:line="240" w:lineRule="auto"/>
        <w:rPr>
          <w:rFonts w:cs="Arial"/>
          <w:szCs w:val="18"/>
        </w:rPr>
      </w:pPr>
    </w:p>
    <w:p w14:paraId="633BED74" w14:textId="0E99AF09" w:rsidR="00EA4431" w:rsidRDefault="00EA4431" w:rsidP="00EF11B6">
      <w:pPr>
        <w:autoSpaceDE w:val="0"/>
        <w:autoSpaceDN w:val="0"/>
        <w:adjustRightInd w:val="0"/>
        <w:spacing w:line="240" w:lineRule="auto"/>
        <w:rPr>
          <w:rFonts w:cs="Arial"/>
          <w:szCs w:val="18"/>
        </w:rPr>
      </w:pPr>
    </w:p>
    <w:p w14:paraId="38DC9542" w14:textId="77777777" w:rsidR="00EA4431" w:rsidRDefault="00EA4431" w:rsidP="00EF11B6">
      <w:pPr>
        <w:autoSpaceDE w:val="0"/>
        <w:autoSpaceDN w:val="0"/>
        <w:adjustRightInd w:val="0"/>
        <w:spacing w:line="240" w:lineRule="auto"/>
        <w:rPr>
          <w:rFonts w:cs="Arial"/>
          <w:szCs w:val="18"/>
        </w:rPr>
      </w:pPr>
    </w:p>
    <w:p w14:paraId="0B7A9EFB" w14:textId="77777777" w:rsidR="00D761C4" w:rsidRDefault="00D761C4" w:rsidP="00EF11B6">
      <w:pPr>
        <w:autoSpaceDE w:val="0"/>
        <w:autoSpaceDN w:val="0"/>
        <w:adjustRightInd w:val="0"/>
        <w:spacing w:line="240" w:lineRule="auto"/>
        <w:rPr>
          <w:rFonts w:cs="Arial"/>
          <w:szCs w:val="18"/>
        </w:rPr>
      </w:pPr>
    </w:p>
    <w:p w14:paraId="674CB764" w14:textId="5DE0932A" w:rsidR="00AC724B" w:rsidRDefault="00AC724B" w:rsidP="00EF11B6">
      <w:pPr>
        <w:autoSpaceDE w:val="0"/>
        <w:autoSpaceDN w:val="0"/>
        <w:adjustRightInd w:val="0"/>
        <w:spacing w:line="240" w:lineRule="auto"/>
        <w:rPr>
          <w:rFonts w:cs="Arial"/>
          <w:szCs w:val="18"/>
        </w:rPr>
      </w:pPr>
      <w:r>
        <w:rPr>
          <w:rFonts w:cs="Arial"/>
          <w:szCs w:val="18"/>
        </w:rPr>
        <w:t>F.B.J. Grapperhaus</w:t>
      </w:r>
    </w:p>
    <w:p w14:paraId="1DB8D2AB" w14:textId="44E6F95A" w:rsidR="00AC724B" w:rsidRDefault="00AC724B" w:rsidP="00EF11B6">
      <w:pPr>
        <w:autoSpaceDE w:val="0"/>
        <w:autoSpaceDN w:val="0"/>
        <w:adjustRightInd w:val="0"/>
        <w:spacing w:line="240" w:lineRule="auto"/>
        <w:rPr>
          <w:rFonts w:cs="Arial"/>
          <w:szCs w:val="18"/>
        </w:rPr>
      </w:pPr>
    </w:p>
    <w:p w14:paraId="6BF8BB7F" w14:textId="77777777" w:rsidR="00D761C4" w:rsidRDefault="00D761C4" w:rsidP="00EF11B6">
      <w:pPr>
        <w:autoSpaceDE w:val="0"/>
        <w:autoSpaceDN w:val="0"/>
        <w:adjustRightInd w:val="0"/>
        <w:spacing w:line="240" w:lineRule="auto"/>
        <w:rPr>
          <w:rFonts w:cs="Arial"/>
          <w:szCs w:val="18"/>
        </w:rPr>
      </w:pPr>
    </w:p>
    <w:p w14:paraId="1FB50F6E" w14:textId="77777777" w:rsidR="00D761C4" w:rsidRDefault="00AC724B" w:rsidP="00063F03">
      <w:pPr>
        <w:autoSpaceDE w:val="0"/>
        <w:autoSpaceDN w:val="0"/>
        <w:adjustRightInd w:val="0"/>
        <w:spacing w:line="240" w:lineRule="auto"/>
        <w:rPr>
          <w:rFonts w:cs="Arial"/>
          <w:szCs w:val="18"/>
        </w:rPr>
      </w:pPr>
      <w:r>
        <w:rPr>
          <w:rFonts w:cs="Arial"/>
          <w:szCs w:val="18"/>
        </w:rPr>
        <w:t xml:space="preserve">De </w:t>
      </w:r>
      <w:r w:rsidR="00063F03">
        <w:rPr>
          <w:rFonts w:cs="Arial"/>
          <w:szCs w:val="18"/>
        </w:rPr>
        <w:t>Staatssecretaris</w:t>
      </w:r>
      <w:r>
        <w:rPr>
          <w:rFonts w:cs="Arial"/>
          <w:szCs w:val="18"/>
        </w:rPr>
        <w:t xml:space="preserve"> van Binnenlandse Zaken en Koninkrijkrelaties, </w:t>
      </w:r>
    </w:p>
    <w:p w14:paraId="74DB543C" w14:textId="77777777" w:rsidR="00D761C4" w:rsidRDefault="00D761C4" w:rsidP="00063F03">
      <w:pPr>
        <w:autoSpaceDE w:val="0"/>
        <w:autoSpaceDN w:val="0"/>
        <w:adjustRightInd w:val="0"/>
        <w:spacing w:line="240" w:lineRule="auto"/>
        <w:rPr>
          <w:rFonts w:cs="Arial"/>
          <w:szCs w:val="18"/>
        </w:rPr>
      </w:pPr>
    </w:p>
    <w:p w14:paraId="32159CBF" w14:textId="77777777" w:rsidR="00D761C4" w:rsidRDefault="00D761C4" w:rsidP="00063F03">
      <w:pPr>
        <w:autoSpaceDE w:val="0"/>
        <w:autoSpaceDN w:val="0"/>
        <w:adjustRightInd w:val="0"/>
        <w:spacing w:line="240" w:lineRule="auto"/>
        <w:rPr>
          <w:rFonts w:cs="Arial"/>
          <w:szCs w:val="18"/>
        </w:rPr>
      </w:pPr>
    </w:p>
    <w:p w14:paraId="35DCCBB6" w14:textId="77777777" w:rsidR="00D761C4" w:rsidRDefault="00D761C4" w:rsidP="00063F03">
      <w:pPr>
        <w:autoSpaceDE w:val="0"/>
        <w:autoSpaceDN w:val="0"/>
        <w:adjustRightInd w:val="0"/>
        <w:spacing w:line="240" w:lineRule="auto"/>
        <w:rPr>
          <w:rFonts w:cs="Arial"/>
          <w:szCs w:val="18"/>
        </w:rPr>
      </w:pPr>
    </w:p>
    <w:p w14:paraId="75BDBA11" w14:textId="77777777" w:rsidR="00D761C4" w:rsidRDefault="00D761C4" w:rsidP="00063F03">
      <w:pPr>
        <w:autoSpaceDE w:val="0"/>
        <w:autoSpaceDN w:val="0"/>
        <w:adjustRightInd w:val="0"/>
        <w:spacing w:line="240" w:lineRule="auto"/>
        <w:rPr>
          <w:rFonts w:cs="Arial"/>
          <w:szCs w:val="18"/>
        </w:rPr>
      </w:pPr>
    </w:p>
    <w:p w14:paraId="39C8C01B" w14:textId="31FA989E" w:rsidR="00AC724B" w:rsidRDefault="00AC724B" w:rsidP="00063F03">
      <w:pPr>
        <w:autoSpaceDE w:val="0"/>
        <w:autoSpaceDN w:val="0"/>
        <w:adjustRightInd w:val="0"/>
        <w:spacing w:line="240" w:lineRule="auto"/>
        <w:rPr>
          <w:rFonts w:cs="Arial"/>
          <w:szCs w:val="18"/>
        </w:rPr>
      </w:pPr>
      <w:r>
        <w:rPr>
          <w:rFonts w:cs="Arial"/>
          <w:szCs w:val="18"/>
        </w:rPr>
        <w:t>R.W. Knops</w:t>
      </w:r>
    </w:p>
    <w:p w14:paraId="437A8E26" w14:textId="2FD87210" w:rsidR="00AC724B" w:rsidRDefault="00AC724B" w:rsidP="00EF11B6">
      <w:pPr>
        <w:autoSpaceDE w:val="0"/>
        <w:autoSpaceDN w:val="0"/>
        <w:adjustRightInd w:val="0"/>
        <w:spacing w:line="240" w:lineRule="auto"/>
        <w:rPr>
          <w:rFonts w:cs="Arial"/>
          <w:szCs w:val="18"/>
        </w:rPr>
      </w:pPr>
    </w:p>
    <w:p w14:paraId="3E5BB9B2" w14:textId="77777777" w:rsidR="00D761C4" w:rsidRDefault="00D761C4" w:rsidP="00EF11B6">
      <w:pPr>
        <w:autoSpaceDE w:val="0"/>
        <w:autoSpaceDN w:val="0"/>
        <w:adjustRightInd w:val="0"/>
        <w:spacing w:line="240" w:lineRule="auto"/>
        <w:rPr>
          <w:rFonts w:cs="Arial"/>
          <w:szCs w:val="18"/>
        </w:rPr>
      </w:pPr>
    </w:p>
    <w:p w14:paraId="0DEDBB5D" w14:textId="0306FE70" w:rsidR="00D761C4" w:rsidRDefault="00AC724B" w:rsidP="00EF11B6">
      <w:pPr>
        <w:autoSpaceDE w:val="0"/>
        <w:autoSpaceDN w:val="0"/>
        <w:adjustRightInd w:val="0"/>
        <w:spacing w:line="240" w:lineRule="auto"/>
        <w:rPr>
          <w:rFonts w:cs="Arial"/>
          <w:szCs w:val="18"/>
        </w:rPr>
      </w:pPr>
      <w:r>
        <w:rPr>
          <w:rFonts w:cs="Arial"/>
          <w:szCs w:val="18"/>
        </w:rPr>
        <w:t xml:space="preserve">De Minister van Economische Zaken en Klimaat, </w:t>
      </w:r>
    </w:p>
    <w:p w14:paraId="0100E7E7" w14:textId="77777777" w:rsidR="00D761C4" w:rsidRDefault="00D761C4" w:rsidP="00EF11B6">
      <w:pPr>
        <w:autoSpaceDE w:val="0"/>
        <w:autoSpaceDN w:val="0"/>
        <w:adjustRightInd w:val="0"/>
        <w:spacing w:line="240" w:lineRule="auto"/>
        <w:rPr>
          <w:rFonts w:cs="Arial"/>
          <w:szCs w:val="18"/>
        </w:rPr>
      </w:pPr>
    </w:p>
    <w:p w14:paraId="74E1A8F4" w14:textId="77777777" w:rsidR="00D761C4" w:rsidRDefault="00D761C4" w:rsidP="00EF11B6">
      <w:pPr>
        <w:autoSpaceDE w:val="0"/>
        <w:autoSpaceDN w:val="0"/>
        <w:adjustRightInd w:val="0"/>
        <w:spacing w:line="240" w:lineRule="auto"/>
        <w:rPr>
          <w:rFonts w:cs="Arial"/>
          <w:szCs w:val="18"/>
        </w:rPr>
      </w:pPr>
    </w:p>
    <w:p w14:paraId="67AF601B" w14:textId="77777777" w:rsidR="00D761C4" w:rsidRDefault="00D761C4" w:rsidP="00EF11B6">
      <w:pPr>
        <w:autoSpaceDE w:val="0"/>
        <w:autoSpaceDN w:val="0"/>
        <w:adjustRightInd w:val="0"/>
        <w:spacing w:line="240" w:lineRule="auto"/>
        <w:rPr>
          <w:rFonts w:cs="Arial"/>
          <w:szCs w:val="18"/>
        </w:rPr>
      </w:pPr>
    </w:p>
    <w:p w14:paraId="23361B72" w14:textId="77777777" w:rsidR="00D761C4" w:rsidRDefault="00D761C4" w:rsidP="00EF11B6">
      <w:pPr>
        <w:autoSpaceDE w:val="0"/>
        <w:autoSpaceDN w:val="0"/>
        <w:adjustRightInd w:val="0"/>
        <w:spacing w:line="240" w:lineRule="auto"/>
        <w:rPr>
          <w:rFonts w:cs="Arial"/>
          <w:szCs w:val="18"/>
        </w:rPr>
      </w:pPr>
    </w:p>
    <w:p w14:paraId="1D9C9E6A" w14:textId="4249C5CD" w:rsidR="00AC724B" w:rsidRDefault="00AC724B" w:rsidP="00EF11B6">
      <w:pPr>
        <w:autoSpaceDE w:val="0"/>
        <w:autoSpaceDN w:val="0"/>
        <w:adjustRightInd w:val="0"/>
        <w:spacing w:line="240" w:lineRule="auto"/>
        <w:rPr>
          <w:rFonts w:cs="Arial"/>
          <w:szCs w:val="18"/>
        </w:rPr>
      </w:pPr>
      <w:r>
        <w:rPr>
          <w:rFonts w:cs="Arial"/>
          <w:szCs w:val="18"/>
        </w:rPr>
        <w:t>Stef Blok</w:t>
      </w:r>
    </w:p>
    <w:p w14:paraId="182801F9" w14:textId="77777777" w:rsidR="00AC724B" w:rsidRPr="00EF11B6" w:rsidRDefault="00AC724B" w:rsidP="00EF11B6">
      <w:pPr>
        <w:autoSpaceDE w:val="0"/>
        <w:autoSpaceDN w:val="0"/>
        <w:adjustRightInd w:val="0"/>
        <w:spacing w:line="240" w:lineRule="auto"/>
        <w:rPr>
          <w:rFonts w:cs="Arial"/>
          <w:szCs w:val="18"/>
        </w:rPr>
      </w:pPr>
    </w:p>
    <w:sectPr w:rsidR="00AC724B" w:rsidRPr="00EF11B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34C66" w14:textId="77777777" w:rsidR="004B7D1B" w:rsidRDefault="00F43369">
      <w:pPr>
        <w:spacing w:line="240" w:lineRule="auto"/>
      </w:pPr>
      <w:r>
        <w:separator/>
      </w:r>
    </w:p>
  </w:endnote>
  <w:endnote w:type="continuationSeparator" w:id="0">
    <w:p w14:paraId="6CC8C86B" w14:textId="77777777" w:rsidR="004B7D1B" w:rsidRDefault="00F43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FCFBC I+ Univers">
    <w:altName w:val="Arial"/>
    <w:panose1 w:val="00000000000000000000"/>
    <w:charset w:val="00"/>
    <w:family w:val="swiss"/>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KODHL J+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92AC1" w14:textId="77777777" w:rsidR="00E338DC" w:rsidRDefault="00F43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CA1A63" w14:textId="77777777" w:rsidR="00E338DC" w:rsidRDefault="00E338DC">
    <w:pPr>
      <w:pStyle w:val="Footer"/>
    </w:pPr>
  </w:p>
  <w:p w14:paraId="56630D92" w14:textId="77777777" w:rsidR="00E338DC" w:rsidRDefault="00E338DC"/>
  <w:tbl>
    <w:tblPr>
      <w:tblW w:w="9900" w:type="dxa"/>
      <w:tblLayout w:type="fixed"/>
      <w:tblCellMar>
        <w:left w:w="0" w:type="dxa"/>
        <w:right w:w="0" w:type="dxa"/>
      </w:tblCellMar>
      <w:tblLook w:val="0000" w:firstRow="0" w:lastRow="0" w:firstColumn="0" w:lastColumn="0" w:noHBand="0" w:noVBand="0"/>
    </w:tblPr>
    <w:tblGrid>
      <w:gridCol w:w="7752"/>
      <w:gridCol w:w="2148"/>
    </w:tblGrid>
    <w:tr w:rsidR="007328F0" w14:paraId="02D33DE1" w14:textId="77777777">
      <w:trPr>
        <w:trHeight w:hRule="exact" w:val="240"/>
      </w:trPr>
      <w:tc>
        <w:tcPr>
          <w:tcW w:w="7752" w:type="dxa"/>
        </w:tcPr>
        <w:p w14:paraId="310C906D" w14:textId="77777777" w:rsidR="00E338DC" w:rsidRDefault="00F43369">
          <w:pPr>
            <w:pStyle w:val="Huisstijl-Rubricering"/>
          </w:pPr>
          <w:r>
            <w:t>VERTROUWELIJK</w:t>
          </w:r>
        </w:p>
      </w:tc>
      <w:tc>
        <w:tcPr>
          <w:tcW w:w="2148" w:type="dxa"/>
        </w:tcPr>
        <w:p w14:paraId="4A0D7F23" w14:textId="77777777" w:rsidR="00E338DC" w:rsidRDefault="00F43369">
          <w:pPr>
            <w:pStyle w:val="Huisstijl-Paginanummering"/>
          </w:pPr>
          <w:r>
            <w:rPr>
              <w:rStyle w:val="Huisstijl-GegevenCharChar"/>
            </w:rPr>
            <w:t>Pagina  van</w:t>
          </w:r>
          <w:r>
            <w:t xml:space="preserve"> </w:t>
          </w:r>
          <w:r w:rsidR="009F35D5">
            <w:fldChar w:fldCharType="begin"/>
          </w:r>
          <w:r w:rsidR="009F35D5">
            <w:instrText xml:space="preserve"> NUMPAGES   \* MERGEFORMAT </w:instrText>
          </w:r>
          <w:r w:rsidR="009F35D5">
            <w:fldChar w:fldCharType="separate"/>
          </w:r>
          <w:r>
            <w:t>13</w:t>
          </w:r>
          <w:r w:rsidR="009F35D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328F0" w14:paraId="456D7C3C" w14:textId="77777777">
      <w:trPr>
        <w:trHeight w:hRule="exact" w:val="240"/>
      </w:trPr>
      <w:tc>
        <w:tcPr>
          <w:tcW w:w="7752" w:type="dxa"/>
        </w:tcPr>
        <w:bookmarkStart w:id="4" w:name="bmVoettekst1"/>
        <w:p w14:paraId="101EF7FB" w14:textId="6408C3B2" w:rsidR="00E338DC" w:rsidRDefault="00F43369">
          <w:pPr>
            <w:pStyle w:val="Huisstijl-Rubricering"/>
          </w:pPr>
          <w:r>
            <w:fldChar w:fldCharType="begin"/>
          </w:r>
          <w:r>
            <w:instrText xml:space="preserve"> DOCPROPERTY rubricering </w:instrText>
          </w:r>
          <w:r>
            <w:fldChar w:fldCharType="end"/>
          </w:r>
        </w:p>
      </w:tc>
      <w:tc>
        <w:tcPr>
          <w:tcW w:w="2148" w:type="dxa"/>
        </w:tcPr>
        <w:p w14:paraId="0F1C22BE" w14:textId="6427BD54" w:rsidR="00E338DC" w:rsidRDefault="00F43369">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656118">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656118">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656118">
            <w:rPr>
              <w:rStyle w:val="Huisstijl-GegevenCharChar"/>
            </w:rPr>
            <w:t>van</w:t>
          </w:r>
          <w:r>
            <w:rPr>
              <w:rStyle w:val="Huisstijl-GegevenCharChar"/>
            </w:rPr>
            <w:fldChar w:fldCharType="end"/>
          </w:r>
          <w:r>
            <w:t xml:space="preserve"> </w:t>
          </w:r>
          <w:r w:rsidR="009F35D5">
            <w:fldChar w:fldCharType="begin"/>
          </w:r>
          <w:r w:rsidR="009F35D5">
            <w:instrText xml:space="preserve"> SECTIONPAGES   \* MERGEFORMAT </w:instrText>
          </w:r>
          <w:r w:rsidR="009F35D5">
            <w:fldChar w:fldCharType="separate"/>
          </w:r>
          <w:r w:rsidR="00656118">
            <w:t>1</w:t>
          </w:r>
          <w:r w:rsidR="009F35D5">
            <w:fldChar w:fldCharType="end"/>
          </w:r>
        </w:p>
      </w:tc>
    </w:tr>
    <w:bookmarkEnd w:id="4"/>
  </w:tbl>
  <w:p w14:paraId="1443DFE4" w14:textId="77777777" w:rsidR="00E338DC" w:rsidRDefault="00E338D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328F0" w14:paraId="6D0A2B70" w14:textId="77777777">
      <w:trPr>
        <w:cantSplit/>
        <w:trHeight w:hRule="exact" w:val="23"/>
      </w:trPr>
      <w:tc>
        <w:tcPr>
          <w:tcW w:w="7771" w:type="dxa"/>
        </w:tcPr>
        <w:p w14:paraId="3ECDAB53" w14:textId="77777777" w:rsidR="00E338DC" w:rsidRDefault="00E338DC">
          <w:pPr>
            <w:pStyle w:val="Huisstijl-Rubricering"/>
          </w:pPr>
        </w:p>
      </w:tc>
      <w:tc>
        <w:tcPr>
          <w:tcW w:w="2123" w:type="dxa"/>
        </w:tcPr>
        <w:p w14:paraId="73325595" w14:textId="77777777" w:rsidR="00E338DC" w:rsidRDefault="00E338DC">
          <w:pPr>
            <w:pStyle w:val="Huisstijl-Paginanummering"/>
          </w:pPr>
        </w:p>
      </w:tc>
    </w:tr>
    <w:tr w:rsidR="007328F0" w14:paraId="1D099D42" w14:textId="77777777">
      <w:trPr>
        <w:cantSplit/>
        <w:trHeight w:hRule="exact" w:val="216"/>
      </w:trPr>
      <w:tc>
        <w:tcPr>
          <w:tcW w:w="7771" w:type="dxa"/>
        </w:tcPr>
        <w:p w14:paraId="3A3160B3" w14:textId="7A48DD0D" w:rsidR="00E338DC" w:rsidRDefault="00F43369">
          <w:pPr>
            <w:pStyle w:val="Huisstijl-Rubricering"/>
          </w:pPr>
          <w:r>
            <w:fldChar w:fldCharType="begin"/>
          </w:r>
          <w:r>
            <w:instrText xml:space="preserve"> DOCPROPERTY Rubricering </w:instrText>
          </w:r>
          <w:r>
            <w:fldChar w:fldCharType="end"/>
          </w:r>
        </w:p>
      </w:tc>
      <w:tc>
        <w:tcPr>
          <w:tcW w:w="2123" w:type="dxa"/>
        </w:tcPr>
        <w:p w14:paraId="135773FE" w14:textId="1F2FC6CD" w:rsidR="00E338DC" w:rsidRDefault="00F43369">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F35D5">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656118">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9F35D5">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656118">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9F35D5">
            <w:rPr>
              <w:rStyle w:val="Huisstijl-GegevenCharChar"/>
            </w:rPr>
            <w:instrText>3</w:instrText>
          </w:r>
          <w:r>
            <w:rPr>
              <w:rStyle w:val="Huisstijl-GegevenCharChar"/>
            </w:rPr>
            <w:fldChar w:fldCharType="end"/>
          </w:r>
          <w:r>
            <w:rPr>
              <w:rStyle w:val="Huisstijl-GegevenCharChar"/>
            </w:rPr>
            <w:instrText>"</w:instrText>
          </w:r>
          <w:r w:rsidR="009F35D5">
            <w:rPr>
              <w:rStyle w:val="Huisstijl-GegevenCharChar"/>
            </w:rPr>
            <w:fldChar w:fldCharType="separate"/>
          </w:r>
          <w:r w:rsidR="009F35D5">
            <w:rPr>
              <w:rStyle w:val="Huisstijl-GegevenCharChar"/>
            </w:rPr>
            <w:instrText>Pagina 1 van 3</w:instrText>
          </w:r>
          <w:r>
            <w:rPr>
              <w:rStyle w:val="Huisstijl-GegevenCharChar"/>
            </w:rPr>
            <w:fldChar w:fldCharType="end"/>
          </w:r>
          <w:r>
            <w:instrText xml:space="preserve">" </w:instrText>
          </w:r>
          <w:r w:rsidR="009F35D5">
            <w:fldChar w:fldCharType="separate"/>
          </w:r>
          <w:r w:rsidR="009F35D5">
            <w:rPr>
              <w:rStyle w:val="Huisstijl-GegevenCharChar"/>
            </w:rPr>
            <w:t>Pagina 1 van 3</w:t>
          </w:r>
          <w:r>
            <w:fldChar w:fldCharType="end"/>
          </w:r>
        </w:p>
      </w:tc>
    </w:tr>
  </w:tbl>
  <w:p w14:paraId="14E2B97B" w14:textId="77777777" w:rsidR="00E338DC" w:rsidRDefault="00E338D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328F0" w14:paraId="39A9A72A" w14:textId="77777777">
      <w:trPr>
        <w:cantSplit/>
        <w:trHeight w:hRule="exact" w:val="170"/>
      </w:trPr>
      <w:tc>
        <w:tcPr>
          <w:tcW w:w="7769" w:type="dxa"/>
        </w:tcPr>
        <w:p w14:paraId="2A40F6A6" w14:textId="77777777" w:rsidR="00E338DC" w:rsidRDefault="00E338DC">
          <w:pPr>
            <w:pStyle w:val="Huisstijl-Rubricering"/>
          </w:pPr>
        </w:p>
      </w:tc>
      <w:tc>
        <w:tcPr>
          <w:tcW w:w="2123" w:type="dxa"/>
        </w:tcPr>
        <w:p w14:paraId="1942FB26" w14:textId="77777777" w:rsidR="00E338DC" w:rsidRDefault="00E338DC">
          <w:pPr>
            <w:pStyle w:val="Huisstijl-Paginanummering"/>
          </w:pPr>
        </w:p>
      </w:tc>
    </w:tr>
    <w:tr w:rsidR="007328F0" w14:paraId="48CC541A" w14:textId="77777777">
      <w:trPr>
        <w:cantSplit/>
        <w:trHeight w:hRule="exact" w:val="289"/>
      </w:trPr>
      <w:tc>
        <w:tcPr>
          <w:tcW w:w="7769" w:type="dxa"/>
        </w:tcPr>
        <w:p w14:paraId="3C7EBF3D" w14:textId="15D3C3F8" w:rsidR="00E338DC" w:rsidRDefault="00F43369">
          <w:pPr>
            <w:pStyle w:val="Huisstijl-Rubricering"/>
          </w:pPr>
          <w:r>
            <w:fldChar w:fldCharType="begin"/>
          </w:r>
          <w:r>
            <w:instrText xml:space="preserve"> DOCPROPERTY Rubricering </w:instrText>
          </w:r>
          <w:r>
            <w:fldChar w:fldCharType="end"/>
          </w:r>
        </w:p>
      </w:tc>
      <w:tc>
        <w:tcPr>
          <w:tcW w:w="2123" w:type="dxa"/>
        </w:tcPr>
        <w:p w14:paraId="657B5DDA" w14:textId="22F1AD7D" w:rsidR="00E338DC" w:rsidRDefault="00F43369">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656118">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9F35D5">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656118">
            <w:rPr>
              <w:rStyle w:val="Huisstijl-GegevenCharChar"/>
            </w:rPr>
            <w:t>van</w:t>
          </w:r>
          <w:r>
            <w:rPr>
              <w:rStyle w:val="Huisstijl-GegevenCharChar"/>
            </w:rPr>
            <w:fldChar w:fldCharType="end"/>
          </w:r>
          <w:r>
            <w:t xml:space="preserve"> </w:t>
          </w:r>
          <w:r w:rsidR="007C6DA8">
            <w:fldChar w:fldCharType="begin"/>
          </w:r>
          <w:r>
            <w:instrText xml:space="preserve"> SECTIONPAGES   \* MERGEFORMAT </w:instrText>
          </w:r>
          <w:r w:rsidR="007C6DA8">
            <w:fldChar w:fldCharType="separate"/>
          </w:r>
          <w:r w:rsidR="009F35D5">
            <w:t>2</w:t>
          </w:r>
          <w:r w:rsidR="007C6DA8">
            <w:fldChar w:fldCharType="end"/>
          </w:r>
        </w:p>
      </w:tc>
    </w:tr>
    <w:tr w:rsidR="007328F0" w14:paraId="27B22A34" w14:textId="77777777">
      <w:trPr>
        <w:cantSplit/>
        <w:trHeight w:hRule="exact" w:val="23"/>
      </w:trPr>
      <w:tc>
        <w:tcPr>
          <w:tcW w:w="7769" w:type="dxa"/>
        </w:tcPr>
        <w:p w14:paraId="61C35677" w14:textId="77777777" w:rsidR="00E338DC" w:rsidRDefault="00E338DC">
          <w:pPr>
            <w:pStyle w:val="Huisstijl-Rubricering"/>
          </w:pPr>
        </w:p>
      </w:tc>
      <w:tc>
        <w:tcPr>
          <w:tcW w:w="2123" w:type="dxa"/>
        </w:tcPr>
        <w:p w14:paraId="1DD8F816" w14:textId="77777777" w:rsidR="00E338DC" w:rsidRDefault="00E338DC">
          <w:pPr>
            <w:pStyle w:val="Huisstijl-Paginanummering"/>
            <w:rPr>
              <w:rStyle w:val="Huisstijl-GegevenCharChar"/>
            </w:rPr>
          </w:pPr>
        </w:p>
      </w:tc>
    </w:tr>
  </w:tbl>
  <w:p w14:paraId="7909C7EE" w14:textId="77777777" w:rsidR="00E338DC" w:rsidRDefault="00E338D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F5067" w14:textId="77777777" w:rsidR="00E338DC" w:rsidRDefault="00F43369">
      <w:r>
        <w:separator/>
      </w:r>
    </w:p>
  </w:footnote>
  <w:footnote w:type="continuationSeparator" w:id="0">
    <w:p w14:paraId="4607E03B" w14:textId="77777777" w:rsidR="00E338DC" w:rsidRDefault="00F43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46CAD" w14:textId="77777777" w:rsidR="00E338DC" w:rsidRDefault="00E338DC">
    <w:pPr>
      <w:pStyle w:val="Header"/>
    </w:pPr>
  </w:p>
  <w:p w14:paraId="6AE9E490" w14:textId="77777777" w:rsidR="00E338DC" w:rsidRDefault="00E338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A5104" w14:textId="77777777" w:rsidR="00E338DC" w:rsidRDefault="00F43369">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143FF1CA" wp14:editId="742B8FBF">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328F0" w14:paraId="453F758E" w14:textId="77777777">
                            <w:trPr>
                              <w:cantSplit/>
                            </w:trPr>
                            <w:tc>
                              <w:tcPr>
                                <w:tcW w:w="2007" w:type="dxa"/>
                              </w:tcPr>
                              <w:p w14:paraId="09DC4E35" w14:textId="77777777" w:rsidR="00656118" w:rsidRDefault="00F43369">
                                <w:pPr>
                                  <w:pStyle w:val="referentiegegevparagraaf"/>
                                  <w:rPr>
                                    <w:rStyle w:val="directieregel"/>
                                  </w:rPr>
                                </w:pPr>
                                <w:r>
                                  <w:rPr>
                                    <w:b/>
                                  </w:rPr>
                                  <w:fldChar w:fldCharType="begin"/>
                                </w:r>
                                <w:r w:rsidRPr="007803D4">
                                  <w:rPr>
                                    <w:b/>
                                  </w:rPr>
                                  <w:instrText xml:space="preserve"> DOCPROPERTY directoraatvolg</w:instrText>
                                </w:r>
                                <w:r>
                                  <w:rPr>
                                    <w:b/>
                                  </w:rPr>
                                  <w:fldChar w:fldCharType="end"/>
                                </w:r>
                                <w:r>
                                  <w:fldChar w:fldCharType="begin"/>
                                </w:r>
                                <w:r w:rsidRPr="007803D4">
                                  <w:instrText xml:space="preserve"> DOCPROPERTY directoraatnaamvolg </w:instrText>
                                </w:r>
                                <w:r>
                                  <w:fldChar w:fldCharType="separate"/>
                                </w:r>
                                <w:r w:rsidR="00656118">
                                  <w:t>Programma Nederland Digitaal Veilig</w: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656118">
                                  <w:rPr>
                                    <w:rStyle w:val="directieregel"/>
                                  </w:rPr>
                                  <w:t> </w:t>
                                </w:r>
                              </w:p>
                              <w:p w14:paraId="33E2075E" w14:textId="77777777" w:rsidR="007328F0" w:rsidRDefault="00F43369">
                                <w:pPr>
                                  <w:pStyle w:val="referentiegegevparagraaf"/>
                                  <w:rPr>
                                    <w:rStyle w:val="directieregel"/>
                                  </w:rPr>
                                </w:pPr>
                                <w:r>
                                  <w:rPr>
                                    <w:rStyle w:val="directieregel"/>
                                  </w:rPr>
                                  <w:fldChar w:fldCharType="end"/>
                                </w:r>
                              </w:p>
                              <w:p w14:paraId="01416C88" w14:textId="1A304B59" w:rsidR="00E338DC" w:rsidRDefault="00F43369">
                                <w:pPr>
                                  <w:pStyle w:val="referentiegegevens"/>
                                  <w:rPr>
                                    <w:b/>
                                  </w:rPr>
                                </w:pPr>
                                <w:r>
                                  <w:rPr>
                                    <w:b/>
                                  </w:rPr>
                                  <w:fldChar w:fldCharType="begin"/>
                                </w:r>
                                <w:r w:rsidRPr="007803D4">
                                  <w:rPr>
                                    <w:b/>
                                  </w:rPr>
                                  <w:instrText xml:space="preserve"> DOCPROPERTY _datum </w:instrText>
                                </w:r>
                                <w:r>
                                  <w:rPr>
                                    <w:b/>
                                  </w:rPr>
                                  <w:fldChar w:fldCharType="separate"/>
                                </w:r>
                                <w:r w:rsidR="00656118">
                                  <w:rPr>
                                    <w:b/>
                                  </w:rPr>
                                  <w:t>Datum</w:t>
                                </w:r>
                                <w:r>
                                  <w:rPr>
                                    <w:b/>
                                  </w:rPr>
                                  <w:fldChar w:fldCharType="end"/>
                                </w:r>
                              </w:p>
                              <w:p w14:paraId="45ED468B" w14:textId="20EFF7B3" w:rsidR="00E338DC" w:rsidRDefault="00F43369" w:rsidP="006A0855">
                                <w:pPr>
                                  <w:pStyle w:val="referentiegegevens"/>
                                </w:pPr>
                                <w:r>
                                  <w:fldChar w:fldCharType="begin"/>
                                </w:r>
                                <w:r>
                                  <w:instrText xml:space="preserve"> DOCPROPERTY datum </w:instrText>
                                </w:r>
                                <w:r>
                                  <w:fldChar w:fldCharType="separate"/>
                                </w:r>
                                <w:r w:rsidR="006A0855">
                                  <w:t>17</w:t>
                                </w:r>
                                <w:r w:rsidR="00656118">
                                  <w:t xml:space="preserve"> </w:t>
                                </w:r>
                                <w:r w:rsidR="006A0855">
                                  <w:t>december</w:t>
                                </w:r>
                                <w:r w:rsidR="00656118">
                                  <w:t xml:space="preserve"> 2021</w:t>
                                </w:r>
                                <w:r>
                                  <w:fldChar w:fldCharType="end"/>
                                </w:r>
                              </w:p>
                              <w:p w14:paraId="3AB8119F" w14:textId="77777777" w:rsidR="00E338DC" w:rsidRDefault="00E338DC">
                                <w:pPr>
                                  <w:pStyle w:val="witregel1"/>
                                </w:pPr>
                              </w:p>
                              <w:p w14:paraId="33E8904F" w14:textId="77777777" w:rsidR="00656118" w:rsidRDefault="00F43369">
                                <w:pPr>
                                  <w:pStyle w:val="referentiegegevens"/>
                                  <w:rPr>
                                    <w:b/>
                                  </w:rPr>
                                </w:pPr>
                                <w:r>
                                  <w:rPr>
                                    <w:b/>
                                  </w:rPr>
                                  <w:fldChar w:fldCharType="begin"/>
                                </w:r>
                                <w:r>
                                  <w:rPr>
                                    <w:b/>
                                  </w:rPr>
                                  <w:instrText xml:space="preserve"> DOCPROPERTY _onskenmerk </w:instrText>
                                </w:r>
                                <w:r>
                                  <w:rPr>
                                    <w:b/>
                                  </w:rPr>
                                  <w:fldChar w:fldCharType="separate"/>
                                </w:r>
                                <w:r w:rsidR="00656118">
                                  <w:rPr>
                                    <w:b/>
                                  </w:rPr>
                                  <w:t>Ons kenmerk</w:t>
                                </w:r>
                              </w:p>
                              <w:p w14:paraId="17DAF040" w14:textId="23462FF4" w:rsidR="007328F0" w:rsidRPr="00D22FD6" w:rsidRDefault="00F43369" w:rsidP="00D22FD6">
                                <w:pPr>
                                  <w:pStyle w:val="referentiegegevens"/>
                                  <w:rPr>
                                    <w:bCs/>
                                  </w:rPr>
                                </w:pPr>
                                <w:r>
                                  <w:rPr>
                                    <w:b/>
                                  </w:rPr>
                                  <w:fldChar w:fldCharType="end"/>
                                </w:r>
                                <w:r w:rsidR="00D22FD6" w:rsidRPr="00D22FD6">
                                  <w:rPr>
                                    <w:bCs/>
                                  </w:rPr>
                                  <w:t>3712433</w:t>
                                </w:r>
                              </w:p>
                            </w:tc>
                          </w:tr>
                          <w:tr w:rsidR="007328F0" w14:paraId="0C12B076" w14:textId="77777777">
                            <w:trPr>
                              <w:cantSplit/>
                            </w:trPr>
                            <w:tc>
                              <w:tcPr>
                                <w:tcW w:w="2007" w:type="dxa"/>
                              </w:tcPr>
                              <w:p w14:paraId="2E8DAC2B" w14:textId="77777777" w:rsidR="00E338DC" w:rsidRDefault="00E338DC">
                                <w:pPr>
                                  <w:pStyle w:val="clausule"/>
                                </w:pPr>
                              </w:p>
                            </w:tc>
                          </w:tr>
                        </w:tbl>
                        <w:p w14:paraId="4408533E" w14:textId="77777777" w:rsidR="00E338DC" w:rsidRDefault="00E338DC"/>
                        <w:p w14:paraId="0E6E4A18" w14:textId="77777777" w:rsidR="00E338DC" w:rsidRDefault="00E338D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328F0" w14:paraId="453F758E" w14:textId="77777777">
                      <w:trPr>
                        <w:cantSplit/>
                      </w:trPr>
                      <w:tc>
                        <w:tcPr>
                          <w:tcW w:w="2007" w:type="dxa"/>
                        </w:tcPr>
                        <w:p w14:paraId="09DC4E35" w14:textId="77777777" w:rsidR="00656118" w:rsidRDefault="00F43369">
                          <w:pPr>
                            <w:pStyle w:val="referentiegegevparagraaf"/>
                            <w:rPr>
                              <w:rStyle w:val="directieregel"/>
                            </w:rPr>
                          </w:pPr>
                          <w:r>
                            <w:rPr>
                              <w:b/>
                            </w:rPr>
                            <w:fldChar w:fldCharType="begin"/>
                          </w:r>
                          <w:r w:rsidRPr="007803D4">
                            <w:rPr>
                              <w:b/>
                            </w:rPr>
                            <w:instrText xml:space="preserve"> DOCPROPERTY directoraatvolg</w:instrText>
                          </w:r>
                          <w:r>
                            <w:rPr>
                              <w:b/>
                            </w:rPr>
                            <w:fldChar w:fldCharType="end"/>
                          </w:r>
                          <w:r>
                            <w:fldChar w:fldCharType="begin"/>
                          </w:r>
                          <w:r w:rsidRPr="007803D4">
                            <w:instrText xml:space="preserve"> DOCPROPERTY directoraatnaamvolg </w:instrText>
                          </w:r>
                          <w:r>
                            <w:fldChar w:fldCharType="separate"/>
                          </w:r>
                          <w:r w:rsidR="00656118">
                            <w:t>Programma Nederland Digitaal Veilig</w: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656118">
                            <w:rPr>
                              <w:rStyle w:val="directieregel"/>
                            </w:rPr>
                            <w:t> </w:t>
                          </w:r>
                        </w:p>
                        <w:p w14:paraId="33E2075E" w14:textId="77777777" w:rsidR="007328F0" w:rsidRDefault="00F43369">
                          <w:pPr>
                            <w:pStyle w:val="referentiegegevparagraaf"/>
                            <w:rPr>
                              <w:rStyle w:val="directieregel"/>
                            </w:rPr>
                          </w:pPr>
                          <w:r>
                            <w:rPr>
                              <w:rStyle w:val="directieregel"/>
                            </w:rPr>
                            <w:fldChar w:fldCharType="end"/>
                          </w:r>
                        </w:p>
                        <w:p w14:paraId="01416C88" w14:textId="1A304B59" w:rsidR="00E338DC" w:rsidRDefault="00F43369">
                          <w:pPr>
                            <w:pStyle w:val="referentiegegevens"/>
                            <w:rPr>
                              <w:b/>
                            </w:rPr>
                          </w:pPr>
                          <w:r>
                            <w:rPr>
                              <w:b/>
                            </w:rPr>
                            <w:fldChar w:fldCharType="begin"/>
                          </w:r>
                          <w:r w:rsidRPr="007803D4">
                            <w:rPr>
                              <w:b/>
                            </w:rPr>
                            <w:instrText xml:space="preserve"> DOCPROPERTY _datum </w:instrText>
                          </w:r>
                          <w:r>
                            <w:rPr>
                              <w:b/>
                            </w:rPr>
                            <w:fldChar w:fldCharType="separate"/>
                          </w:r>
                          <w:r w:rsidR="00656118">
                            <w:rPr>
                              <w:b/>
                            </w:rPr>
                            <w:t>Datum</w:t>
                          </w:r>
                          <w:r>
                            <w:rPr>
                              <w:b/>
                            </w:rPr>
                            <w:fldChar w:fldCharType="end"/>
                          </w:r>
                        </w:p>
                        <w:p w14:paraId="45ED468B" w14:textId="20EFF7B3" w:rsidR="00E338DC" w:rsidRDefault="00F43369" w:rsidP="006A0855">
                          <w:pPr>
                            <w:pStyle w:val="referentiegegevens"/>
                          </w:pPr>
                          <w:r>
                            <w:fldChar w:fldCharType="begin"/>
                          </w:r>
                          <w:r>
                            <w:instrText xml:space="preserve"> DOCPROPERTY datum </w:instrText>
                          </w:r>
                          <w:r>
                            <w:fldChar w:fldCharType="separate"/>
                          </w:r>
                          <w:r w:rsidR="006A0855">
                            <w:t>17</w:t>
                          </w:r>
                          <w:r w:rsidR="00656118">
                            <w:t xml:space="preserve"> </w:t>
                          </w:r>
                          <w:r w:rsidR="006A0855">
                            <w:t>december</w:t>
                          </w:r>
                          <w:r w:rsidR="00656118">
                            <w:t xml:space="preserve"> 2021</w:t>
                          </w:r>
                          <w:r>
                            <w:fldChar w:fldCharType="end"/>
                          </w:r>
                        </w:p>
                        <w:p w14:paraId="3AB8119F" w14:textId="77777777" w:rsidR="00E338DC" w:rsidRDefault="00E338DC">
                          <w:pPr>
                            <w:pStyle w:val="witregel1"/>
                          </w:pPr>
                        </w:p>
                        <w:p w14:paraId="33E8904F" w14:textId="77777777" w:rsidR="00656118" w:rsidRDefault="00F43369">
                          <w:pPr>
                            <w:pStyle w:val="referentiegegevens"/>
                            <w:rPr>
                              <w:b/>
                            </w:rPr>
                          </w:pPr>
                          <w:r>
                            <w:rPr>
                              <w:b/>
                            </w:rPr>
                            <w:fldChar w:fldCharType="begin"/>
                          </w:r>
                          <w:r>
                            <w:rPr>
                              <w:b/>
                            </w:rPr>
                            <w:instrText xml:space="preserve"> DOCPROPERTY _onskenmerk </w:instrText>
                          </w:r>
                          <w:r>
                            <w:rPr>
                              <w:b/>
                            </w:rPr>
                            <w:fldChar w:fldCharType="separate"/>
                          </w:r>
                          <w:r w:rsidR="00656118">
                            <w:rPr>
                              <w:b/>
                            </w:rPr>
                            <w:t>Ons kenmerk</w:t>
                          </w:r>
                        </w:p>
                        <w:p w14:paraId="17DAF040" w14:textId="23462FF4" w:rsidR="007328F0" w:rsidRPr="00D22FD6" w:rsidRDefault="00F43369" w:rsidP="00D22FD6">
                          <w:pPr>
                            <w:pStyle w:val="referentiegegevens"/>
                            <w:rPr>
                              <w:bCs/>
                            </w:rPr>
                          </w:pPr>
                          <w:r>
                            <w:rPr>
                              <w:b/>
                            </w:rPr>
                            <w:fldChar w:fldCharType="end"/>
                          </w:r>
                          <w:r w:rsidR="00D22FD6" w:rsidRPr="00D22FD6">
                            <w:rPr>
                              <w:bCs/>
                            </w:rPr>
                            <w:t>3712433</w:t>
                          </w:r>
                        </w:p>
                      </w:tc>
                    </w:tr>
                    <w:tr w:rsidR="007328F0" w14:paraId="0C12B076" w14:textId="77777777">
                      <w:trPr>
                        <w:cantSplit/>
                      </w:trPr>
                      <w:tc>
                        <w:tcPr>
                          <w:tcW w:w="2007" w:type="dxa"/>
                        </w:tcPr>
                        <w:p w14:paraId="2E8DAC2B" w14:textId="77777777" w:rsidR="00E338DC" w:rsidRDefault="00E338DC">
                          <w:pPr>
                            <w:pStyle w:val="clausule"/>
                          </w:pPr>
                        </w:p>
                      </w:tc>
                    </w:tr>
                  </w:tbl>
                  <w:p w14:paraId="4408533E" w14:textId="77777777" w:rsidR="00E338DC" w:rsidRDefault="00E338DC"/>
                  <w:p w14:paraId="0E6E4A18" w14:textId="77777777" w:rsidR="00E338DC" w:rsidRDefault="00E338D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46368986" wp14:editId="3546AC54">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50C759C0" w14:textId="1FA1CF47" w:rsidR="00E338DC" w:rsidRDefault="00F43369">
                          <w:pPr>
                            <w:pStyle w:val="Huisstijl-Rubricering"/>
                          </w:pPr>
                          <w:r>
                            <w:fldChar w:fldCharType="begin"/>
                          </w:r>
                          <w:r>
                            <w:instrText xml:space="preserve"> DOCPROPERTY rubricering </w:instrText>
                          </w:r>
                          <w:r>
                            <w:fldChar w:fldCharType="end"/>
                          </w:r>
                        </w:p>
                        <w:p w14:paraId="0ACB08F9" w14:textId="77777777" w:rsidR="00E338DC" w:rsidRDefault="00E338D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50C759C0" w14:textId="1FA1CF47" w:rsidR="00E338DC" w:rsidRDefault="00F43369">
                    <w:pPr>
                      <w:pStyle w:val="Huisstijl-Rubricering"/>
                    </w:pPr>
                    <w:r>
                      <w:fldChar w:fldCharType="begin"/>
                    </w:r>
                    <w:r>
                      <w:instrText xml:space="preserve"> DOCPROPERTY rubricering </w:instrText>
                    </w:r>
                    <w:r>
                      <w:fldChar w:fldCharType="end"/>
                    </w:r>
                  </w:p>
                  <w:p w14:paraId="0ACB08F9" w14:textId="77777777" w:rsidR="00E338DC" w:rsidRDefault="00E338D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328F0" w14:paraId="55E31E0C" w14:textId="77777777">
      <w:trPr>
        <w:trHeight w:hRule="exact" w:val="136"/>
      </w:trPr>
      <w:tc>
        <w:tcPr>
          <w:tcW w:w="7520" w:type="dxa"/>
        </w:tcPr>
        <w:p w14:paraId="0812D787" w14:textId="77777777" w:rsidR="00E338DC" w:rsidRDefault="00E338DC">
          <w:pPr>
            <w:spacing w:line="240" w:lineRule="auto"/>
            <w:rPr>
              <w:sz w:val="12"/>
              <w:szCs w:val="12"/>
            </w:rPr>
          </w:pPr>
        </w:p>
      </w:tc>
    </w:tr>
  </w:tbl>
  <w:p w14:paraId="0504A18F" w14:textId="232E56C9" w:rsidR="00E338DC" w:rsidRDefault="00F43369">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DF052" w14:textId="59985ACA" w:rsidR="00E338DC" w:rsidRDefault="00850D2A">
    <w:pPr>
      <w:pStyle w:val="Header"/>
      <w:rPr>
        <w:color w:val="FFFFFF"/>
      </w:rPr>
    </w:pPr>
    <w:bookmarkStart w:id="5" w:name="bmpagina"/>
    <w:r>
      <w:rPr>
        <w:noProof/>
        <w:color w:val="FFFFFF"/>
      </w:rPr>
      <w:drawing>
        <wp:anchor distT="0" distB="0" distL="114300" distR="114300" simplePos="0" relativeHeight="251665408" behindDoc="0" locked="0" layoutInCell="1" allowOverlap="1" wp14:anchorId="02BE2850" wp14:editId="4ED6D3EC">
          <wp:simplePos x="0" y="0"/>
          <wp:positionH relativeFrom="column">
            <wp:posOffset>2994025</wp:posOffset>
          </wp:positionH>
          <wp:positionV relativeFrom="paragraph">
            <wp:posOffset>-1496324</wp:posOffset>
          </wp:positionV>
          <wp:extent cx="2340000" cy="1580400"/>
          <wp:effectExtent l="0" t="0" r="3175" b="127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1580400"/>
                  </a:xfrm>
                  <a:prstGeom prst="rect">
                    <a:avLst/>
                  </a:prstGeom>
                  <a:noFill/>
                </pic:spPr>
              </pic:pic>
            </a:graphicData>
          </a:graphic>
          <wp14:sizeRelH relativeFrom="margin">
            <wp14:pctWidth>0</wp14:pctWidth>
          </wp14:sizeRelH>
          <wp14:sizeRelV relativeFrom="margin">
            <wp14:pctHeight>0</wp14:pctHeight>
          </wp14:sizeRelV>
        </wp:anchor>
      </w:drawing>
    </w:r>
    <w:r w:rsidR="00F43369">
      <w:rPr>
        <w:noProof/>
        <w:sz w:val="20"/>
      </w:rPr>
      <w:drawing>
        <wp:anchor distT="0" distB="0" distL="114300" distR="114300" simplePos="0" relativeHeight="251664384" behindDoc="1" locked="1" layoutInCell="1" hidden="1" allowOverlap="1" wp14:anchorId="12CF91CF" wp14:editId="35DC5C4C">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867" name="colorlogo" descr="RO_BEELDMERK_Logo_2_RGB_pos_nl_Bas"/>
                  <pic:cNvPicPr>
                    <a:picLocks noChangeAspect="1" noChangeArrowheads="1"/>
                  </pic:cNvPicPr>
                </pic:nvPicPr>
                <pic:blipFill>
                  <a:blip r:embed="rId2"/>
                  <a:stretch>
                    <a:fillRect/>
                  </a:stretch>
                </pic:blipFill>
                <pic:spPr bwMode="auto">
                  <a:xfrm>
                    <a:off x="0" y="0"/>
                    <a:ext cx="466725" cy="1409700"/>
                  </a:xfrm>
                  <a:prstGeom prst="rect">
                    <a:avLst/>
                  </a:prstGeom>
                  <a:noFill/>
                  <a:ln w="9525">
                    <a:noFill/>
                    <a:miter lim="800000"/>
                    <a:headEnd/>
                    <a:tailEnd/>
                  </a:ln>
                </pic:spPr>
              </pic:pic>
            </a:graphicData>
          </a:graphic>
        </wp:anchor>
      </w:drawing>
    </w:r>
    <w:r w:rsidR="00F43369">
      <w:rPr>
        <w:noProof/>
        <w:color w:val="FFFFFF"/>
        <w:sz w:val="20"/>
      </w:rPr>
      <mc:AlternateContent>
        <mc:Choice Requires="wps">
          <w:drawing>
            <wp:anchor distT="0" distB="0" distL="114300" distR="114300" simplePos="0" relativeHeight="251658240" behindDoc="0" locked="1" layoutInCell="1" allowOverlap="1" wp14:anchorId="2CF92602" wp14:editId="6D33E19B">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F43369">
      <w:rPr>
        <w:color w:val="FFFFFF"/>
      </w:rPr>
      <w:fldChar w:fldCharType="begin"/>
    </w:r>
    <w:r w:rsidR="00F43369">
      <w:rPr>
        <w:color w:val="FFFFFF"/>
      </w:rPr>
      <w:instrText xml:space="preserve"> PAGE </w:instrText>
    </w:r>
    <w:r w:rsidR="00F43369">
      <w:rPr>
        <w:color w:val="FFFFFF"/>
      </w:rPr>
      <w:fldChar w:fldCharType="separate"/>
    </w:r>
    <w:r w:rsidR="009F35D5">
      <w:rPr>
        <w:noProof/>
        <w:color w:val="FFFFFF"/>
      </w:rPr>
      <w:t>1</w:t>
    </w:r>
    <w:r w:rsidR="00F43369">
      <w:rPr>
        <w:color w:val="FFFFFF"/>
      </w:rPr>
      <w:fldChar w:fldCharType="end"/>
    </w:r>
    <w:bookmarkEnd w:id="5"/>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4536E" w14:textId="77777777" w:rsidR="00E338DC" w:rsidRDefault="00E338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0AD2"/>
    <w:multiLevelType w:val="hybridMultilevel"/>
    <w:tmpl w:val="9A7E76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
    <w:nsid w:val="07D765B7"/>
    <w:multiLevelType w:val="hybridMultilevel"/>
    <w:tmpl w:val="BF62A74C"/>
    <w:lvl w:ilvl="0" w:tplc="BC209ADC">
      <w:start w:val="1"/>
      <w:numFmt w:val="lowerLetter"/>
      <w:pStyle w:val="lijst-alphabet"/>
      <w:lvlText w:val="%1."/>
      <w:lvlJc w:val="left"/>
      <w:pPr>
        <w:tabs>
          <w:tab w:val="num" w:pos="1040"/>
        </w:tabs>
        <w:ind w:left="1021" w:hanging="341"/>
      </w:pPr>
      <w:rPr>
        <w:rFonts w:hint="default"/>
      </w:rPr>
    </w:lvl>
    <w:lvl w:ilvl="1" w:tplc="651A273C" w:tentative="1">
      <w:start w:val="1"/>
      <w:numFmt w:val="lowerLetter"/>
      <w:lvlText w:val="%2."/>
      <w:lvlJc w:val="left"/>
      <w:pPr>
        <w:tabs>
          <w:tab w:val="num" w:pos="1440"/>
        </w:tabs>
        <w:ind w:left="1440" w:hanging="360"/>
      </w:pPr>
    </w:lvl>
    <w:lvl w:ilvl="2" w:tplc="779C37AC" w:tentative="1">
      <w:start w:val="1"/>
      <w:numFmt w:val="lowerRoman"/>
      <w:lvlText w:val="%3."/>
      <w:lvlJc w:val="right"/>
      <w:pPr>
        <w:tabs>
          <w:tab w:val="num" w:pos="2160"/>
        </w:tabs>
        <w:ind w:left="2160" w:hanging="180"/>
      </w:pPr>
    </w:lvl>
    <w:lvl w:ilvl="3" w:tplc="30EC2D58" w:tentative="1">
      <w:start w:val="1"/>
      <w:numFmt w:val="decimal"/>
      <w:lvlText w:val="%4."/>
      <w:lvlJc w:val="left"/>
      <w:pPr>
        <w:tabs>
          <w:tab w:val="num" w:pos="2880"/>
        </w:tabs>
        <w:ind w:left="2880" w:hanging="360"/>
      </w:pPr>
    </w:lvl>
    <w:lvl w:ilvl="4" w:tplc="136A2FBC" w:tentative="1">
      <w:start w:val="1"/>
      <w:numFmt w:val="lowerLetter"/>
      <w:lvlText w:val="%5."/>
      <w:lvlJc w:val="left"/>
      <w:pPr>
        <w:tabs>
          <w:tab w:val="num" w:pos="3600"/>
        </w:tabs>
        <w:ind w:left="3600" w:hanging="360"/>
      </w:pPr>
    </w:lvl>
    <w:lvl w:ilvl="5" w:tplc="BD1C4A50" w:tentative="1">
      <w:start w:val="1"/>
      <w:numFmt w:val="lowerRoman"/>
      <w:lvlText w:val="%6."/>
      <w:lvlJc w:val="right"/>
      <w:pPr>
        <w:tabs>
          <w:tab w:val="num" w:pos="4320"/>
        </w:tabs>
        <w:ind w:left="4320" w:hanging="180"/>
      </w:pPr>
    </w:lvl>
    <w:lvl w:ilvl="6" w:tplc="35488FC6" w:tentative="1">
      <w:start w:val="1"/>
      <w:numFmt w:val="decimal"/>
      <w:lvlText w:val="%7."/>
      <w:lvlJc w:val="left"/>
      <w:pPr>
        <w:tabs>
          <w:tab w:val="num" w:pos="5040"/>
        </w:tabs>
        <w:ind w:left="5040" w:hanging="360"/>
      </w:pPr>
    </w:lvl>
    <w:lvl w:ilvl="7" w:tplc="2408C67A" w:tentative="1">
      <w:start w:val="1"/>
      <w:numFmt w:val="lowerLetter"/>
      <w:lvlText w:val="%8."/>
      <w:lvlJc w:val="left"/>
      <w:pPr>
        <w:tabs>
          <w:tab w:val="num" w:pos="5760"/>
        </w:tabs>
        <w:ind w:left="5760" w:hanging="360"/>
      </w:pPr>
    </w:lvl>
    <w:lvl w:ilvl="8" w:tplc="C8201646" w:tentative="1">
      <w:start w:val="1"/>
      <w:numFmt w:val="lowerRoman"/>
      <w:lvlText w:val="%9."/>
      <w:lvlJc w:val="right"/>
      <w:pPr>
        <w:tabs>
          <w:tab w:val="num" w:pos="6480"/>
        </w:tabs>
        <w:ind w:left="6480" w:hanging="180"/>
      </w:pPr>
    </w:lvl>
  </w:abstractNum>
  <w:abstractNum w:abstractNumId="3">
    <w:nsid w:val="0A4120A4"/>
    <w:multiLevelType w:val="hybridMultilevel"/>
    <w:tmpl w:val="1D8E1FCE"/>
    <w:lvl w:ilvl="0" w:tplc="2EC0097E">
      <w:start w:val="1"/>
      <w:numFmt w:val="bullet"/>
      <w:pStyle w:val="ListBullet"/>
      <w:lvlText w:val="•"/>
      <w:lvlJc w:val="left"/>
      <w:pPr>
        <w:tabs>
          <w:tab w:val="num" w:pos="227"/>
        </w:tabs>
        <w:ind w:left="227" w:hanging="227"/>
      </w:pPr>
      <w:rPr>
        <w:rFonts w:ascii="Verdana" w:hAnsi="Verdana" w:hint="default"/>
        <w:sz w:val="18"/>
        <w:szCs w:val="18"/>
      </w:rPr>
    </w:lvl>
    <w:lvl w:ilvl="1" w:tplc="692C4910" w:tentative="1">
      <w:start w:val="1"/>
      <w:numFmt w:val="bullet"/>
      <w:lvlText w:val="o"/>
      <w:lvlJc w:val="left"/>
      <w:pPr>
        <w:tabs>
          <w:tab w:val="num" w:pos="1440"/>
        </w:tabs>
        <w:ind w:left="1440" w:hanging="360"/>
      </w:pPr>
      <w:rPr>
        <w:rFonts w:ascii="Courier New" w:hAnsi="Courier New" w:cs="Courier New" w:hint="default"/>
      </w:rPr>
    </w:lvl>
    <w:lvl w:ilvl="2" w:tplc="4DF4FAE6" w:tentative="1">
      <w:start w:val="1"/>
      <w:numFmt w:val="bullet"/>
      <w:lvlText w:val=""/>
      <w:lvlJc w:val="left"/>
      <w:pPr>
        <w:tabs>
          <w:tab w:val="num" w:pos="2160"/>
        </w:tabs>
        <w:ind w:left="2160" w:hanging="360"/>
      </w:pPr>
      <w:rPr>
        <w:rFonts w:ascii="Wingdings" w:hAnsi="Wingdings" w:hint="default"/>
      </w:rPr>
    </w:lvl>
    <w:lvl w:ilvl="3" w:tplc="E2EC2BE6" w:tentative="1">
      <w:start w:val="1"/>
      <w:numFmt w:val="bullet"/>
      <w:lvlText w:val=""/>
      <w:lvlJc w:val="left"/>
      <w:pPr>
        <w:tabs>
          <w:tab w:val="num" w:pos="2880"/>
        </w:tabs>
        <w:ind w:left="2880" w:hanging="360"/>
      </w:pPr>
      <w:rPr>
        <w:rFonts w:ascii="Symbol" w:hAnsi="Symbol" w:hint="default"/>
      </w:rPr>
    </w:lvl>
    <w:lvl w:ilvl="4" w:tplc="6BCE53FC" w:tentative="1">
      <w:start w:val="1"/>
      <w:numFmt w:val="bullet"/>
      <w:lvlText w:val="o"/>
      <w:lvlJc w:val="left"/>
      <w:pPr>
        <w:tabs>
          <w:tab w:val="num" w:pos="3600"/>
        </w:tabs>
        <w:ind w:left="3600" w:hanging="360"/>
      </w:pPr>
      <w:rPr>
        <w:rFonts w:ascii="Courier New" w:hAnsi="Courier New" w:cs="Courier New" w:hint="default"/>
      </w:rPr>
    </w:lvl>
    <w:lvl w:ilvl="5" w:tplc="40044118" w:tentative="1">
      <w:start w:val="1"/>
      <w:numFmt w:val="bullet"/>
      <w:lvlText w:val=""/>
      <w:lvlJc w:val="left"/>
      <w:pPr>
        <w:tabs>
          <w:tab w:val="num" w:pos="4320"/>
        </w:tabs>
        <w:ind w:left="4320" w:hanging="360"/>
      </w:pPr>
      <w:rPr>
        <w:rFonts w:ascii="Wingdings" w:hAnsi="Wingdings" w:hint="default"/>
      </w:rPr>
    </w:lvl>
    <w:lvl w:ilvl="6" w:tplc="AF1C6992" w:tentative="1">
      <w:start w:val="1"/>
      <w:numFmt w:val="bullet"/>
      <w:lvlText w:val=""/>
      <w:lvlJc w:val="left"/>
      <w:pPr>
        <w:tabs>
          <w:tab w:val="num" w:pos="5040"/>
        </w:tabs>
        <w:ind w:left="5040" w:hanging="360"/>
      </w:pPr>
      <w:rPr>
        <w:rFonts w:ascii="Symbol" w:hAnsi="Symbol" w:hint="default"/>
      </w:rPr>
    </w:lvl>
    <w:lvl w:ilvl="7" w:tplc="9322E98A" w:tentative="1">
      <w:start w:val="1"/>
      <w:numFmt w:val="bullet"/>
      <w:lvlText w:val="o"/>
      <w:lvlJc w:val="left"/>
      <w:pPr>
        <w:tabs>
          <w:tab w:val="num" w:pos="5760"/>
        </w:tabs>
        <w:ind w:left="5760" w:hanging="360"/>
      </w:pPr>
      <w:rPr>
        <w:rFonts w:ascii="Courier New" w:hAnsi="Courier New" w:cs="Courier New" w:hint="default"/>
      </w:rPr>
    </w:lvl>
    <w:lvl w:ilvl="8" w:tplc="E7D6B156" w:tentative="1">
      <w:start w:val="1"/>
      <w:numFmt w:val="bullet"/>
      <w:lvlText w:val=""/>
      <w:lvlJc w:val="left"/>
      <w:pPr>
        <w:tabs>
          <w:tab w:val="num" w:pos="6480"/>
        </w:tabs>
        <w:ind w:left="6480" w:hanging="360"/>
      </w:pPr>
      <w:rPr>
        <w:rFonts w:ascii="Wingdings" w:hAnsi="Wingdings" w:hint="default"/>
      </w:rPr>
    </w:lvl>
  </w:abstractNum>
  <w:abstractNum w:abstractNumId="4">
    <w:nsid w:val="1246291F"/>
    <w:multiLevelType w:val="hybridMultilevel"/>
    <w:tmpl w:val="ABDC854A"/>
    <w:lvl w:ilvl="0" w:tplc="478C2A66">
      <w:start w:val="1"/>
      <w:numFmt w:val="decimal"/>
      <w:lvlText w:val="%1."/>
      <w:lvlJc w:val="left"/>
      <w:pPr>
        <w:ind w:left="720" w:hanging="360"/>
      </w:pPr>
    </w:lvl>
    <w:lvl w:ilvl="1" w:tplc="1520B86A">
      <w:start w:val="1"/>
      <w:numFmt w:val="lowerLetter"/>
      <w:lvlText w:val="%2."/>
      <w:lvlJc w:val="left"/>
      <w:pPr>
        <w:ind w:left="1440" w:hanging="360"/>
      </w:pPr>
    </w:lvl>
    <w:lvl w:ilvl="2" w:tplc="47169466">
      <w:start w:val="1"/>
      <w:numFmt w:val="lowerRoman"/>
      <w:lvlText w:val="%3."/>
      <w:lvlJc w:val="right"/>
      <w:pPr>
        <w:ind w:left="2160" w:hanging="180"/>
      </w:pPr>
    </w:lvl>
    <w:lvl w:ilvl="3" w:tplc="7A22CDDA">
      <w:start w:val="1"/>
      <w:numFmt w:val="decimal"/>
      <w:lvlText w:val="%4."/>
      <w:lvlJc w:val="left"/>
      <w:pPr>
        <w:ind w:left="2880" w:hanging="360"/>
      </w:pPr>
    </w:lvl>
    <w:lvl w:ilvl="4" w:tplc="BB26144E">
      <w:start w:val="1"/>
      <w:numFmt w:val="lowerLetter"/>
      <w:lvlText w:val="%5."/>
      <w:lvlJc w:val="left"/>
      <w:pPr>
        <w:ind w:left="3600" w:hanging="360"/>
      </w:pPr>
    </w:lvl>
    <w:lvl w:ilvl="5" w:tplc="42D075EC">
      <w:start w:val="1"/>
      <w:numFmt w:val="lowerRoman"/>
      <w:lvlText w:val="%6."/>
      <w:lvlJc w:val="right"/>
      <w:pPr>
        <w:ind w:left="4320" w:hanging="180"/>
      </w:pPr>
    </w:lvl>
    <w:lvl w:ilvl="6" w:tplc="5B2ABD46">
      <w:start w:val="1"/>
      <w:numFmt w:val="decimal"/>
      <w:lvlText w:val="%7."/>
      <w:lvlJc w:val="left"/>
      <w:pPr>
        <w:ind w:left="5040" w:hanging="360"/>
      </w:pPr>
    </w:lvl>
    <w:lvl w:ilvl="7" w:tplc="A4D657AC">
      <w:start w:val="1"/>
      <w:numFmt w:val="lowerLetter"/>
      <w:lvlText w:val="%8."/>
      <w:lvlJc w:val="left"/>
      <w:pPr>
        <w:ind w:left="5760" w:hanging="360"/>
      </w:pPr>
    </w:lvl>
    <w:lvl w:ilvl="8" w:tplc="F6C0D262">
      <w:start w:val="1"/>
      <w:numFmt w:val="lowerRoman"/>
      <w:lvlText w:val="%9."/>
      <w:lvlJc w:val="right"/>
      <w:pPr>
        <w:ind w:left="6480" w:hanging="180"/>
      </w:pPr>
    </w:lvl>
  </w:abstractNum>
  <w:abstractNum w:abstractNumId="5">
    <w:nsid w:val="14B35113"/>
    <w:multiLevelType w:val="hybridMultilevel"/>
    <w:tmpl w:val="01E284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8">
    <w:nsid w:val="1E555FEF"/>
    <w:multiLevelType w:val="hybridMultilevel"/>
    <w:tmpl w:val="50F0923E"/>
    <w:lvl w:ilvl="0" w:tplc="B71C558C">
      <w:start w:val="1"/>
      <w:numFmt w:val="bullet"/>
      <w:pStyle w:val="ListBullet2"/>
      <w:lvlText w:val="–"/>
      <w:lvlJc w:val="left"/>
      <w:pPr>
        <w:tabs>
          <w:tab w:val="num" w:pos="227"/>
        </w:tabs>
        <w:ind w:left="227" w:firstLine="0"/>
      </w:pPr>
      <w:rPr>
        <w:rFonts w:ascii="Verdana" w:hAnsi="Verdana" w:hint="default"/>
      </w:rPr>
    </w:lvl>
    <w:lvl w:ilvl="1" w:tplc="3E1E56B2" w:tentative="1">
      <w:start w:val="1"/>
      <w:numFmt w:val="bullet"/>
      <w:lvlText w:val="o"/>
      <w:lvlJc w:val="left"/>
      <w:pPr>
        <w:tabs>
          <w:tab w:val="num" w:pos="1440"/>
        </w:tabs>
        <w:ind w:left="1440" w:hanging="360"/>
      </w:pPr>
      <w:rPr>
        <w:rFonts w:ascii="Courier New" w:hAnsi="Courier New" w:cs="Courier New" w:hint="default"/>
      </w:rPr>
    </w:lvl>
    <w:lvl w:ilvl="2" w:tplc="53BA5E46" w:tentative="1">
      <w:start w:val="1"/>
      <w:numFmt w:val="bullet"/>
      <w:lvlText w:val=""/>
      <w:lvlJc w:val="left"/>
      <w:pPr>
        <w:tabs>
          <w:tab w:val="num" w:pos="2160"/>
        </w:tabs>
        <w:ind w:left="2160" w:hanging="360"/>
      </w:pPr>
      <w:rPr>
        <w:rFonts w:ascii="Wingdings" w:hAnsi="Wingdings" w:hint="default"/>
      </w:rPr>
    </w:lvl>
    <w:lvl w:ilvl="3" w:tplc="219A8912" w:tentative="1">
      <w:start w:val="1"/>
      <w:numFmt w:val="bullet"/>
      <w:lvlText w:val=""/>
      <w:lvlJc w:val="left"/>
      <w:pPr>
        <w:tabs>
          <w:tab w:val="num" w:pos="2880"/>
        </w:tabs>
        <w:ind w:left="2880" w:hanging="360"/>
      </w:pPr>
      <w:rPr>
        <w:rFonts w:ascii="Symbol" w:hAnsi="Symbol" w:hint="default"/>
      </w:rPr>
    </w:lvl>
    <w:lvl w:ilvl="4" w:tplc="12F6EFB6" w:tentative="1">
      <w:start w:val="1"/>
      <w:numFmt w:val="bullet"/>
      <w:lvlText w:val="o"/>
      <w:lvlJc w:val="left"/>
      <w:pPr>
        <w:tabs>
          <w:tab w:val="num" w:pos="3600"/>
        </w:tabs>
        <w:ind w:left="3600" w:hanging="360"/>
      </w:pPr>
      <w:rPr>
        <w:rFonts w:ascii="Courier New" w:hAnsi="Courier New" w:cs="Courier New" w:hint="default"/>
      </w:rPr>
    </w:lvl>
    <w:lvl w:ilvl="5" w:tplc="C862EA7C" w:tentative="1">
      <w:start w:val="1"/>
      <w:numFmt w:val="bullet"/>
      <w:lvlText w:val=""/>
      <w:lvlJc w:val="left"/>
      <w:pPr>
        <w:tabs>
          <w:tab w:val="num" w:pos="4320"/>
        </w:tabs>
        <w:ind w:left="4320" w:hanging="360"/>
      </w:pPr>
      <w:rPr>
        <w:rFonts w:ascii="Wingdings" w:hAnsi="Wingdings" w:hint="default"/>
      </w:rPr>
    </w:lvl>
    <w:lvl w:ilvl="6" w:tplc="1ED2AFA2" w:tentative="1">
      <w:start w:val="1"/>
      <w:numFmt w:val="bullet"/>
      <w:lvlText w:val=""/>
      <w:lvlJc w:val="left"/>
      <w:pPr>
        <w:tabs>
          <w:tab w:val="num" w:pos="5040"/>
        </w:tabs>
        <w:ind w:left="5040" w:hanging="360"/>
      </w:pPr>
      <w:rPr>
        <w:rFonts w:ascii="Symbol" w:hAnsi="Symbol" w:hint="default"/>
      </w:rPr>
    </w:lvl>
    <w:lvl w:ilvl="7" w:tplc="886E8228" w:tentative="1">
      <w:start w:val="1"/>
      <w:numFmt w:val="bullet"/>
      <w:lvlText w:val="o"/>
      <w:lvlJc w:val="left"/>
      <w:pPr>
        <w:tabs>
          <w:tab w:val="num" w:pos="5760"/>
        </w:tabs>
        <w:ind w:left="5760" w:hanging="360"/>
      </w:pPr>
      <w:rPr>
        <w:rFonts w:ascii="Courier New" w:hAnsi="Courier New" w:cs="Courier New" w:hint="default"/>
      </w:rPr>
    </w:lvl>
    <w:lvl w:ilvl="8" w:tplc="D4147FE0" w:tentative="1">
      <w:start w:val="1"/>
      <w:numFmt w:val="bullet"/>
      <w:lvlText w:val=""/>
      <w:lvlJc w:val="left"/>
      <w:pPr>
        <w:tabs>
          <w:tab w:val="num" w:pos="6480"/>
        </w:tabs>
        <w:ind w:left="6480" w:hanging="360"/>
      </w:pPr>
      <w:rPr>
        <w:rFonts w:ascii="Wingdings" w:hAnsi="Wingdings" w:hint="default"/>
      </w:rPr>
    </w:lvl>
  </w:abstractNum>
  <w:abstractNum w:abstractNumId="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nsid w:val="24546987"/>
    <w:multiLevelType w:val="multilevel"/>
    <w:tmpl w:val="0486E16A"/>
    <w:numStyleLink w:val="list-bolletjes"/>
  </w:abstractNum>
  <w:abstractNum w:abstractNumId="11">
    <w:nsid w:val="2EF366A9"/>
    <w:multiLevelType w:val="hybridMultilevel"/>
    <w:tmpl w:val="D99E20A6"/>
    <w:lvl w:ilvl="0" w:tplc="34D06260">
      <w:numFmt w:val="bullet"/>
      <w:lvlText w:val="-"/>
      <w:lvlJc w:val="left"/>
      <w:pPr>
        <w:ind w:left="720" w:hanging="360"/>
      </w:pPr>
      <w:rPr>
        <w:rFonts w:ascii="Verdana" w:eastAsia="Times New Roman" w:hAnsi="Verdana" w:cs="Times New Roman" w:hint="default"/>
      </w:rPr>
    </w:lvl>
    <w:lvl w:ilvl="1" w:tplc="665C546A" w:tentative="1">
      <w:start w:val="1"/>
      <w:numFmt w:val="bullet"/>
      <w:lvlText w:val="o"/>
      <w:lvlJc w:val="left"/>
      <w:pPr>
        <w:ind w:left="1440" w:hanging="360"/>
      </w:pPr>
      <w:rPr>
        <w:rFonts w:ascii="Courier New" w:hAnsi="Courier New" w:cs="Courier New" w:hint="default"/>
      </w:rPr>
    </w:lvl>
    <w:lvl w:ilvl="2" w:tplc="FE2CAC7C" w:tentative="1">
      <w:start w:val="1"/>
      <w:numFmt w:val="bullet"/>
      <w:lvlText w:val=""/>
      <w:lvlJc w:val="left"/>
      <w:pPr>
        <w:ind w:left="2160" w:hanging="360"/>
      </w:pPr>
      <w:rPr>
        <w:rFonts w:ascii="Wingdings" w:hAnsi="Wingdings" w:hint="default"/>
      </w:rPr>
    </w:lvl>
    <w:lvl w:ilvl="3" w:tplc="86D2B7B0" w:tentative="1">
      <w:start w:val="1"/>
      <w:numFmt w:val="bullet"/>
      <w:lvlText w:val=""/>
      <w:lvlJc w:val="left"/>
      <w:pPr>
        <w:ind w:left="2880" w:hanging="360"/>
      </w:pPr>
      <w:rPr>
        <w:rFonts w:ascii="Symbol" w:hAnsi="Symbol" w:hint="default"/>
      </w:rPr>
    </w:lvl>
    <w:lvl w:ilvl="4" w:tplc="6CE2852C" w:tentative="1">
      <w:start w:val="1"/>
      <w:numFmt w:val="bullet"/>
      <w:lvlText w:val="o"/>
      <w:lvlJc w:val="left"/>
      <w:pPr>
        <w:ind w:left="3600" w:hanging="360"/>
      </w:pPr>
      <w:rPr>
        <w:rFonts w:ascii="Courier New" w:hAnsi="Courier New" w:cs="Courier New" w:hint="default"/>
      </w:rPr>
    </w:lvl>
    <w:lvl w:ilvl="5" w:tplc="61DA56E2" w:tentative="1">
      <w:start w:val="1"/>
      <w:numFmt w:val="bullet"/>
      <w:lvlText w:val=""/>
      <w:lvlJc w:val="left"/>
      <w:pPr>
        <w:ind w:left="4320" w:hanging="360"/>
      </w:pPr>
      <w:rPr>
        <w:rFonts w:ascii="Wingdings" w:hAnsi="Wingdings" w:hint="default"/>
      </w:rPr>
    </w:lvl>
    <w:lvl w:ilvl="6" w:tplc="9DAEAAFA" w:tentative="1">
      <w:start w:val="1"/>
      <w:numFmt w:val="bullet"/>
      <w:lvlText w:val=""/>
      <w:lvlJc w:val="left"/>
      <w:pPr>
        <w:ind w:left="5040" w:hanging="360"/>
      </w:pPr>
      <w:rPr>
        <w:rFonts w:ascii="Symbol" w:hAnsi="Symbol" w:hint="default"/>
      </w:rPr>
    </w:lvl>
    <w:lvl w:ilvl="7" w:tplc="E41A3EA2" w:tentative="1">
      <w:start w:val="1"/>
      <w:numFmt w:val="bullet"/>
      <w:lvlText w:val="o"/>
      <w:lvlJc w:val="left"/>
      <w:pPr>
        <w:ind w:left="5760" w:hanging="360"/>
      </w:pPr>
      <w:rPr>
        <w:rFonts w:ascii="Courier New" w:hAnsi="Courier New" w:cs="Courier New" w:hint="default"/>
      </w:rPr>
    </w:lvl>
    <w:lvl w:ilvl="8" w:tplc="59A447EE" w:tentative="1">
      <w:start w:val="1"/>
      <w:numFmt w:val="bullet"/>
      <w:lvlText w:val=""/>
      <w:lvlJc w:val="left"/>
      <w:pPr>
        <w:ind w:left="6480" w:hanging="360"/>
      </w:pPr>
      <w:rPr>
        <w:rFonts w:ascii="Wingdings" w:hAnsi="Wingdings" w:hint="default"/>
      </w:rPr>
    </w:lvl>
  </w:abstractNum>
  <w:abstractNum w:abstractNumId="12">
    <w:nsid w:val="32633D3A"/>
    <w:multiLevelType w:val="hybridMultilevel"/>
    <w:tmpl w:val="BF385A00"/>
    <w:lvl w:ilvl="0" w:tplc="C000454C">
      <w:numFmt w:val="bullet"/>
      <w:lvlText w:val="-"/>
      <w:lvlJc w:val="left"/>
      <w:pPr>
        <w:ind w:left="720" w:hanging="360"/>
      </w:pPr>
      <w:rPr>
        <w:rFonts w:ascii="Calibri" w:eastAsiaTheme="minorHAnsi" w:hAnsi="Calibri" w:cs="Calibri" w:hint="default"/>
      </w:rPr>
    </w:lvl>
    <w:lvl w:ilvl="1" w:tplc="F3303068" w:tentative="1">
      <w:start w:val="1"/>
      <w:numFmt w:val="bullet"/>
      <w:lvlText w:val="o"/>
      <w:lvlJc w:val="left"/>
      <w:pPr>
        <w:ind w:left="1440" w:hanging="360"/>
      </w:pPr>
      <w:rPr>
        <w:rFonts w:ascii="Courier New" w:hAnsi="Courier New" w:cs="Courier New" w:hint="default"/>
      </w:rPr>
    </w:lvl>
    <w:lvl w:ilvl="2" w:tplc="7F9CF2DA" w:tentative="1">
      <w:start w:val="1"/>
      <w:numFmt w:val="bullet"/>
      <w:lvlText w:val=""/>
      <w:lvlJc w:val="left"/>
      <w:pPr>
        <w:ind w:left="2160" w:hanging="360"/>
      </w:pPr>
      <w:rPr>
        <w:rFonts w:ascii="Wingdings" w:hAnsi="Wingdings" w:hint="default"/>
      </w:rPr>
    </w:lvl>
    <w:lvl w:ilvl="3" w:tplc="4BD24B5A" w:tentative="1">
      <w:start w:val="1"/>
      <w:numFmt w:val="bullet"/>
      <w:lvlText w:val=""/>
      <w:lvlJc w:val="left"/>
      <w:pPr>
        <w:ind w:left="2880" w:hanging="360"/>
      </w:pPr>
      <w:rPr>
        <w:rFonts w:ascii="Symbol" w:hAnsi="Symbol" w:hint="default"/>
      </w:rPr>
    </w:lvl>
    <w:lvl w:ilvl="4" w:tplc="36E0A006" w:tentative="1">
      <w:start w:val="1"/>
      <w:numFmt w:val="bullet"/>
      <w:lvlText w:val="o"/>
      <w:lvlJc w:val="left"/>
      <w:pPr>
        <w:ind w:left="3600" w:hanging="360"/>
      </w:pPr>
      <w:rPr>
        <w:rFonts w:ascii="Courier New" w:hAnsi="Courier New" w:cs="Courier New" w:hint="default"/>
      </w:rPr>
    </w:lvl>
    <w:lvl w:ilvl="5" w:tplc="82DE2162" w:tentative="1">
      <w:start w:val="1"/>
      <w:numFmt w:val="bullet"/>
      <w:lvlText w:val=""/>
      <w:lvlJc w:val="left"/>
      <w:pPr>
        <w:ind w:left="4320" w:hanging="360"/>
      </w:pPr>
      <w:rPr>
        <w:rFonts w:ascii="Wingdings" w:hAnsi="Wingdings" w:hint="default"/>
      </w:rPr>
    </w:lvl>
    <w:lvl w:ilvl="6" w:tplc="036A6266" w:tentative="1">
      <w:start w:val="1"/>
      <w:numFmt w:val="bullet"/>
      <w:lvlText w:val=""/>
      <w:lvlJc w:val="left"/>
      <w:pPr>
        <w:ind w:left="5040" w:hanging="360"/>
      </w:pPr>
      <w:rPr>
        <w:rFonts w:ascii="Symbol" w:hAnsi="Symbol" w:hint="default"/>
      </w:rPr>
    </w:lvl>
    <w:lvl w:ilvl="7" w:tplc="6DC455BC" w:tentative="1">
      <w:start w:val="1"/>
      <w:numFmt w:val="bullet"/>
      <w:lvlText w:val="o"/>
      <w:lvlJc w:val="left"/>
      <w:pPr>
        <w:ind w:left="5760" w:hanging="360"/>
      </w:pPr>
      <w:rPr>
        <w:rFonts w:ascii="Courier New" w:hAnsi="Courier New" w:cs="Courier New" w:hint="default"/>
      </w:rPr>
    </w:lvl>
    <w:lvl w:ilvl="8" w:tplc="62F6E196" w:tentative="1">
      <w:start w:val="1"/>
      <w:numFmt w:val="bullet"/>
      <w:lvlText w:val=""/>
      <w:lvlJc w:val="left"/>
      <w:pPr>
        <w:ind w:left="6480" w:hanging="360"/>
      </w:pPr>
      <w:rPr>
        <w:rFonts w:ascii="Wingdings" w:hAnsi="Wingdings" w:hint="default"/>
      </w:rPr>
    </w:lvl>
  </w:abstractNum>
  <w:abstractNum w:abstractNumId="13">
    <w:nsid w:val="35577F1D"/>
    <w:multiLevelType w:val="hybridMultilevel"/>
    <w:tmpl w:val="864CB4C0"/>
    <w:lvl w:ilvl="0" w:tplc="3C8E7D38">
      <w:start w:val="1"/>
      <w:numFmt w:val="decimal"/>
      <w:lvlText w:val="%1."/>
      <w:lvlJc w:val="left"/>
      <w:pPr>
        <w:ind w:left="720" w:hanging="360"/>
      </w:pPr>
    </w:lvl>
    <w:lvl w:ilvl="1" w:tplc="5562E1E4" w:tentative="1">
      <w:start w:val="1"/>
      <w:numFmt w:val="lowerLetter"/>
      <w:lvlText w:val="%2."/>
      <w:lvlJc w:val="left"/>
      <w:pPr>
        <w:ind w:left="1440" w:hanging="360"/>
      </w:pPr>
    </w:lvl>
    <w:lvl w:ilvl="2" w:tplc="9B884C0C" w:tentative="1">
      <w:start w:val="1"/>
      <w:numFmt w:val="lowerRoman"/>
      <w:lvlText w:val="%3."/>
      <w:lvlJc w:val="right"/>
      <w:pPr>
        <w:ind w:left="2160" w:hanging="180"/>
      </w:pPr>
    </w:lvl>
    <w:lvl w:ilvl="3" w:tplc="F4F4D698" w:tentative="1">
      <w:start w:val="1"/>
      <w:numFmt w:val="decimal"/>
      <w:lvlText w:val="%4."/>
      <w:lvlJc w:val="left"/>
      <w:pPr>
        <w:ind w:left="2880" w:hanging="360"/>
      </w:pPr>
    </w:lvl>
    <w:lvl w:ilvl="4" w:tplc="46C08590" w:tentative="1">
      <w:start w:val="1"/>
      <w:numFmt w:val="lowerLetter"/>
      <w:lvlText w:val="%5."/>
      <w:lvlJc w:val="left"/>
      <w:pPr>
        <w:ind w:left="3600" w:hanging="360"/>
      </w:pPr>
    </w:lvl>
    <w:lvl w:ilvl="5" w:tplc="608EB9E6" w:tentative="1">
      <w:start w:val="1"/>
      <w:numFmt w:val="lowerRoman"/>
      <w:lvlText w:val="%6."/>
      <w:lvlJc w:val="right"/>
      <w:pPr>
        <w:ind w:left="4320" w:hanging="180"/>
      </w:pPr>
    </w:lvl>
    <w:lvl w:ilvl="6" w:tplc="4A9A4708" w:tentative="1">
      <w:start w:val="1"/>
      <w:numFmt w:val="decimal"/>
      <w:lvlText w:val="%7."/>
      <w:lvlJc w:val="left"/>
      <w:pPr>
        <w:ind w:left="5040" w:hanging="360"/>
      </w:pPr>
    </w:lvl>
    <w:lvl w:ilvl="7" w:tplc="94E8EC0A" w:tentative="1">
      <w:start w:val="1"/>
      <w:numFmt w:val="lowerLetter"/>
      <w:lvlText w:val="%8."/>
      <w:lvlJc w:val="left"/>
      <w:pPr>
        <w:ind w:left="5760" w:hanging="360"/>
      </w:pPr>
    </w:lvl>
    <w:lvl w:ilvl="8" w:tplc="E0440C98" w:tentative="1">
      <w:start w:val="1"/>
      <w:numFmt w:val="lowerRoman"/>
      <w:lvlText w:val="%9."/>
      <w:lvlJc w:val="right"/>
      <w:pPr>
        <w:ind w:left="6480" w:hanging="180"/>
      </w:pPr>
    </w:lvl>
  </w:abstractNum>
  <w:abstractNum w:abstractNumId="14">
    <w:nsid w:val="37487B10"/>
    <w:multiLevelType w:val="hybridMultilevel"/>
    <w:tmpl w:val="D45E9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A0F02B8"/>
    <w:multiLevelType w:val="hybridMultilevel"/>
    <w:tmpl w:val="526AF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CFA7AB2"/>
    <w:multiLevelType w:val="multilevel"/>
    <w:tmpl w:val="565CA006"/>
    <w:numStyleLink w:val="list-streepjes"/>
  </w:abstractNum>
  <w:abstractNum w:abstractNumId="17">
    <w:nsid w:val="3EE21359"/>
    <w:multiLevelType w:val="hybridMultilevel"/>
    <w:tmpl w:val="218AFB6A"/>
    <w:lvl w:ilvl="0" w:tplc="127445C8">
      <w:start w:val="1"/>
      <w:numFmt w:val="decimal"/>
      <w:pStyle w:val="lijst-nummer1"/>
      <w:lvlText w:val="%1."/>
      <w:lvlJc w:val="left"/>
      <w:pPr>
        <w:tabs>
          <w:tab w:val="num" w:pos="720"/>
        </w:tabs>
        <w:ind w:left="720" w:hanging="363"/>
      </w:pPr>
      <w:rPr>
        <w:rFonts w:hint="default"/>
      </w:rPr>
    </w:lvl>
    <w:lvl w:ilvl="1" w:tplc="727EEEB6" w:tentative="1">
      <w:start w:val="1"/>
      <w:numFmt w:val="lowerLetter"/>
      <w:lvlText w:val="%2."/>
      <w:lvlJc w:val="left"/>
      <w:pPr>
        <w:tabs>
          <w:tab w:val="num" w:pos="1440"/>
        </w:tabs>
        <w:ind w:left="1440" w:hanging="360"/>
      </w:pPr>
    </w:lvl>
    <w:lvl w:ilvl="2" w:tplc="72C8EF70" w:tentative="1">
      <w:start w:val="1"/>
      <w:numFmt w:val="lowerRoman"/>
      <w:lvlText w:val="%3."/>
      <w:lvlJc w:val="right"/>
      <w:pPr>
        <w:tabs>
          <w:tab w:val="num" w:pos="2160"/>
        </w:tabs>
        <w:ind w:left="2160" w:hanging="180"/>
      </w:pPr>
    </w:lvl>
    <w:lvl w:ilvl="3" w:tplc="4962B7C2" w:tentative="1">
      <w:start w:val="1"/>
      <w:numFmt w:val="decimal"/>
      <w:lvlText w:val="%4."/>
      <w:lvlJc w:val="left"/>
      <w:pPr>
        <w:tabs>
          <w:tab w:val="num" w:pos="2880"/>
        </w:tabs>
        <w:ind w:left="2880" w:hanging="360"/>
      </w:pPr>
    </w:lvl>
    <w:lvl w:ilvl="4" w:tplc="0DE462C2" w:tentative="1">
      <w:start w:val="1"/>
      <w:numFmt w:val="lowerLetter"/>
      <w:lvlText w:val="%5."/>
      <w:lvlJc w:val="left"/>
      <w:pPr>
        <w:tabs>
          <w:tab w:val="num" w:pos="3600"/>
        </w:tabs>
        <w:ind w:left="3600" w:hanging="360"/>
      </w:pPr>
    </w:lvl>
    <w:lvl w:ilvl="5" w:tplc="03BA4A80" w:tentative="1">
      <w:start w:val="1"/>
      <w:numFmt w:val="lowerRoman"/>
      <w:lvlText w:val="%6."/>
      <w:lvlJc w:val="right"/>
      <w:pPr>
        <w:tabs>
          <w:tab w:val="num" w:pos="4320"/>
        </w:tabs>
        <w:ind w:left="4320" w:hanging="180"/>
      </w:pPr>
    </w:lvl>
    <w:lvl w:ilvl="6" w:tplc="66B826BE" w:tentative="1">
      <w:start w:val="1"/>
      <w:numFmt w:val="decimal"/>
      <w:lvlText w:val="%7."/>
      <w:lvlJc w:val="left"/>
      <w:pPr>
        <w:tabs>
          <w:tab w:val="num" w:pos="5040"/>
        </w:tabs>
        <w:ind w:left="5040" w:hanging="360"/>
      </w:pPr>
    </w:lvl>
    <w:lvl w:ilvl="7" w:tplc="C7383288" w:tentative="1">
      <w:start w:val="1"/>
      <w:numFmt w:val="lowerLetter"/>
      <w:lvlText w:val="%8."/>
      <w:lvlJc w:val="left"/>
      <w:pPr>
        <w:tabs>
          <w:tab w:val="num" w:pos="5760"/>
        </w:tabs>
        <w:ind w:left="5760" w:hanging="360"/>
      </w:pPr>
    </w:lvl>
    <w:lvl w:ilvl="8" w:tplc="113A3E44" w:tentative="1">
      <w:start w:val="1"/>
      <w:numFmt w:val="lowerRoman"/>
      <w:lvlText w:val="%9."/>
      <w:lvlJc w:val="right"/>
      <w:pPr>
        <w:tabs>
          <w:tab w:val="num" w:pos="6480"/>
        </w:tabs>
        <w:ind w:left="6480" w:hanging="180"/>
      </w:pPr>
    </w:lvl>
  </w:abstractNum>
  <w:abstractNum w:abstractNumId="18">
    <w:nsid w:val="42A3208D"/>
    <w:multiLevelType w:val="hybridMultilevel"/>
    <w:tmpl w:val="073018F6"/>
    <w:lvl w:ilvl="0" w:tplc="A72813D2">
      <w:numFmt w:val="bullet"/>
      <w:lvlText w:val="-"/>
      <w:lvlJc w:val="left"/>
      <w:pPr>
        <w:ind w:left="720" w:hanging="360"/>
      </w:pPr>
      <w:rPr>
        <w:rFonts w:ascii="Calibri" w:eastAsiaTheme="minorHAnsi" w:hAnsi="Calibri" w:cs="Calibri" w:hint="default"/>
      </w:rPr>
    </w:lvl>
    <w:lvl w:ilvl="1" w:tplc="BD063454" w:tentative="1">
      <w:start w:val="1"/>
      <w:numFmt w:val="bullet"/>
      <w:lvlText w:val="o"/>
      <w:lvlJc w:val="left"/>
      <w:pPr>
        <w:ind w:left="1440" w:hanging="360"/>
      </w:pPr>
      <w:rPr>
        <w:rFonts w:ascii="Courier New" w:hAnsi="Courier New" w:cs="Courier New" w:hint="default"/>
      </w:rPr>
    </w:lvl>
    <w:lvl w:ilvl="2" w:tplc="E1C01F46" w:tentative="1">
      <w:start w:val="1"/>
      <w:numFmt w:val="bullet"/>
      <w:lvlText w:val=""/>
      <w:lvlJc w:val="left"/>
      <w:pPr>
        <w:ind w:left="2160" w:hanging="360"/>
      </w:pPr>
      <w:rPr>
        <w:rFonts w:ascii="Wingdings" w:hAnsi="Wingdings" w:hint="default"/>
      </w:rPr>
    </w:lvl>
    <w:lvl w:ilvl="3" w:tplc="31EEC8A4" w:tentative="1">
      <w:start w:val="1"/>
      <w:numFmt w:val="bullet"/>
      <w:lvlText w:val=""/>
      <w:lvlJc w:val="left"/>
      <w:pPr>
        <w:ind w:left="2880" w:hanging="360"/>
      </w:pPr>
      <w:rPr>
        <w:rFonts w:ascii="Symbol" w:hAnsi="Symbol" w:hint="default"/>
      </w:rPr>
    </w:lvl>
    <w:lvl w:ilvl="4" w:tplc="D26E8334" w:tentative="1">
      <w:start w:val="1"/>
      <w:numFmt w:val="bullet"/>
      <w:lvlText w:val="o"/>
      <w:lvlJc w:val="left"/>
      <w:pPr>
        <w:ind w:left="3600" w:hanging="360"/>
      </w:pPr>
      <w:rPr>
        <w:rFonts w:ascii="Courier New" w:hAnsi="Courier New" w:cs="Courier New" w:hint="default"/>
      </w:rPr>
    </w:lvl>
    <w:lvl w:ilvl="5" w:tplc="C5C4A808" w:tentative="1">
      <w:start w:val="1"/>
      <w:numFmt w:val="bullet"/>
      <w:lvlText w:val=""/>
      <w:lvlJc w:val="left"/>
      <w:pPr>
        <w:ind w:left="4320" w:hanging="360"/>
      </w:pPr>
      <w:rPr>
        <w:rFonts w:ascii="Wingdings" w:hAnsi="Wingdings" w:hint="default"/>
      </w:rPr>
    </w:lvl>
    <w:lvl w:ilvl="6" w:tplc="EAD23DF4" w:tentative="1">
      <w:start w:val="1"/>
      <w:numFmt w:val="bullet"/>
      <w:lvlText w:val=""/>
      <w:lvlJc w:val="left"/>
      <w:pPr>
        <w:ind w:left="5040" w:hanging="360"/>
      </w:pPr>
      <w:rPr>
        <w:rFonts w:ascii="Symbol" w:hAnsi="Symbol" w:hint="default"/>
      </w:rPr>
    </w:lvl>
    <w:lvl w:ilvl="7" w:tplc="39560B80" w:tentative="1">
      <w:start w:val="1"/>
      <w:numFmt w:val="bullet"/>
      <w:lvlText w:val="o"/>
      <w:lvlJc w:val="left"/>
      <w:pPr>
        <w:ind w:left="5760" w:hanging="360"/>
      </w:pPr>
      <w:rPr>
        <w:rFonts w:ascii="Courier New" w:hAnsi="Courier New" w:cs="Courier New" w:hint="default"/>
      </w:rPr>
    </w:lvl>
    <w:lvl w:ilvl="8" w:tplc="7F507E4A" w:tentative="1">
      <w:start w:val="1"/>
      <w:numFmt w:val="bullet"/>
      <w:lvlText w:val=""/>
      <w:lvlJc w:val="left"/>
      <w:pPr>
        <w:ind w:left="6480" w:hanging="360"/>
      </w:pPr>
      <w:rPr>
        <w:rFonts w:ascii="Wingdings" w:hAnsi="Wingdings" w:hint="default"/>
      </w:rPr>
    </w:lvl>
  </w:abstractNum>
  <w:abstractNum w:abstractNumId="19">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0">
    <w:nsid w:val="4A555C60"/>
    <w:multiLevelType w:val="hybridMultilevel"/>
    <w:tmpl w:val="A2FE6F9A"/>
    <w:lvl w:ilvl="0" w:tplc="F65CD356">
      <w:numFmt w:val="bullet"/>
      <w:lvlText w:val="-"/>
      <w:lvlJc w:val="left"/>
      <w:pPr>
        <w:ind w:left="720" w:hanging="360"/>
      </w:pPr>
      <w:rPr>
        <w:rFonts w:ascii="Calibri" w:eastAsiaTheme="minorHAnsi" w:hAnsi="Calibri" w:cs="Calibri" w:hint="default"/>
      </w:rPr>
    </w:lvl>
    <w:lvl w:ilvl="1" w:tplc="3B42A9EE" w:tentative="1">
      <w:start w:val="1"/>
      <w:numFmt w:val="bullet"/>
      <w:lvlText w:val="o"/>
      <w:lvlJc w:val="left"/>
      <w:pPr>
        <w:ind w:left="1440" w:hanging="360"/>
      </w:pPr>
      <w:rPr>
        <w:rFonts w:ascii="Courier New" w:hAnsi="Courier New" w:cs="Courier New" w:hint="default"/>
      </w:rPr>
    </w:lvl>
    <w:lvl w:ilvl="2" w:tplc="BBA8C6CE" w:tentative="1">
      <w:start w:val="1"/>
      <w:numFmt w:val="bullet"/>
      <w:lvlText w:val=""/>
      <w:lvlJc w:val="left"/>
      <w:pPr>
        <w:ind w:left="2160" w:hanging="360"/>
      </w:pPr>
      <w:rPr>
        <w:rFonts w:ascii="Wingdings" w:hAnsi="Wingdings" w:hint="default"/>
      </w:rPr>
    </w:lvl>
    <w:lvl w:ilvl="3" w:tplc="69F6A458" w:tentative="1">
      <w:start w:val="1"/>
      <w:numFmt w:val="bullet"/>
      <w:lvlText w:val=""/>
      <w:lvlJc w:val="left"/>
      <w:pPr>
        <w:ind w:left="2880" w:hanging="360"/>
      </w:pPr>
      <w:rPr>
        <w:rFonts w:ascii="Symbol" w:hAnsi="Symbol" w:hint="default"/>
      </w:rPr>
    </w:lvl>
    <w:lvl w:ilvl="4" w:tplc="3286A886" w:tentative="1">
      <w:start w:val="1"/>
      <w:numFmt w:val="bullet"/>
      <w:lvlText w:val="o"/>
      <w:lvlJc w:val="left"/>
      <w:pPr>
        <w:ind w:left="3600" w:hanging="360"/>
      </w:pPr>
      <w:rPr>
        <w:rFonts w:ascii="Courier New" w:hAnsi="Courier New" w:cs="Courier New" w:hint="default"/>
      </w:rPr>
    </w:lvl>
    <w:lvl w:ilvl="5" w:tplc="BEB01272" w:tentative="1">
      <w:start w:val="1"/>
      <w:numFmt w:val="bullet"/>
      <w:lvlText w:val=""/>
      <w:lvlJc w:val="left"/>
      <w:pPr>
        <w:ind w:left="4320" w:hanging="360"/>
      </w:pPr>
      <w:rPr>
        <w:rFonts w:ascii="Wingdings" w:hAnsi="Wingdings" w:hint="default"/>
      </w:rPr>
    </w:lvl>
    <w:lvl w:ilvl="6" w:tplc="E8D6F8CC" w:tentative="1">
      <w:start w:val="1"/>
      <w:numFmt w:val="bullet"/>
      <w:lvlText w:val=""/>
      <w:lvlJc w:val="left"/>
      <w:pPr>
        <w:ind w:left="5040" w:hanging="360"/>
      </w:pPr>
      <w:rPr>
        <w:rFonts w:ascii="Symbol" w:hAnsi="Symbol" w:hint="default"/>
      </w:rPr>
    </w:lvl>
    <w:lvl w:ilvl="7" w:tplc="48F65728" w:tentative="1">
      <w:start w:val="1"/>
      <w:numFmt w:val="bullet"/>
      <w:lvlText w:val="o"/>
      <w:lvlJc w:val="left"/>
      <w:pPr>
        <w:ind w:left="5760" w:hanging="360"/>
      </w:pPr>
      <w:rPr>
        <w:rFonts w:ascii="Courier New" w:hAnsi="Courier New" w:cs="Courier New" w:hint="default"/>
      </w:rPr>
    </w:lvl>
    <w:lvl w:ilvl="8" w:tplc="1076ECBE" w:tentative="1">
      <w:start w:val="1"/>
      <w:numFmt w:val="bullet"/>
      <w:lvlText w:val=""/>
      <w:lvlJc w:val="left"/>
      <w:pPr>
        <w:ind w:left="6480" w:hanging="360"/>
      </w:pPr>
      <w:rPr>
        <w:rFonts w:ascii="Wingdings" w:hAnsi="Wingdings" w:hint="default"/>
      </w:rPr>
    </w:lvl>
  </w:abstractNum>
  <w:abstractNum w:abstractNumId="21">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2">
    <w:nsid w:val="524D19FD"/>
    <w:multiLevelType w:val="hybridMultilevel"/>
    <w:tmpl w:val="62C0C2E0"/>
    <w:lvl w:ilvl="0" w:tplc="7974B68A">
      <w:start w:val="1"/>
      <w:numFmt w:val="lowerLetter"/>
      <w:lvlText w:val="%1."/>
      <w:lvlJc w:val="left"/>
      <w:pPr>
        <w:ind w:left="1440" w:hanging="360"/>
      </w:pPr>
    </w:lvl>
    <w:lvl w:ilvl="1" w:tplc="7902B77A" w:tentative="1">
      <w:start w:val="1"/>
      <w:numFmt w:val="lowerLetter"/>
      <w:lvlText w:val="%2."/>
      <w:lvlJc w:val="left"/>
      <w:pPr>
        <w:ind w:left="2160" w:hanging="360"/>
      </w:pPr>
    </w:lvl>
    <w:lvl w:ilvl="2" w:tplc="4614C63C" w:tentative="1">
      <w:start w:val="1"/>
      <w:numFmt w:val="lowerRoman"/>
      <w:lvlText w:val="%3."/>
      <w:lvlJc w:val="right"/>
      <w:pPr>
        <w:ind w:left="2880" w:hanging="180"/>
      </w:pPr>
    </w:lvl>
    <w:lvl w:ilvl="3" w:tplc="80D296C0" w:tentative="1">
      <w:start w:val="1"/>
      <w:numFmt w:val="decimal"/>
      <w:lvlText w:val="%4."/>
      <w:lvlJc w:val="left"/>
      <w:pPr>
        <w:ind w:left="3600" w:hanging="360"/>
      </w:pPr>
    </w:lvl>
    <w:lvl w:ilvl="4" w:tplc="CA2CB34E" w:tentative="1">
      <w:start w:val="1"/>
      <w:numFmt w:val="lowerLetter"/>
      <w:lvlText w:val="%5."/>
      <w:lvlJc w:val="left"/>
      <w:pPr>
        <w:ind w:left="4320" w:hanging="360"/>
      </w:pPr>
    </w:lvl>
    <w:lvl w:ilvl="5" w:tplc="40264944" w:tentative="1">
      <w:start w:val="1"/>
      <w:numFmt w:val="lowerRoman"/>
      <w:lvlText w:val="%6."/>
      <w:lvlJc w:val="right"/>
      <w:pPr>
        <w:ind w:left="5040" w:hanging="180"/>
      </w:pPr>
    </w:lvl>
    <w:lvl w:ilvl="6" w:tplc="2EEEB1A0" w:tentative="1">
      <w:start w:val="1"/>
      <w:numFmt w:val="decimal"/>
      <w:lvlText w:val="%7."/>
      <w:lvlJc w:val="left"/>
      <w:pPr>
        <w:ind w:left="5760" w:hanging="360"/>
      </w:pPr>
    </w:lvl>
    <w:lvl w:ilvl="7" w:tplc="D3B21560" w:tentative="1">
      <w:start w:val="1"/>
      <w:numFmt w:val="lowerLetter"/>
      <w:lvlText w:val="%8."/>
      <w:lvlJc w:val="left"/>
      <w:pPr>
        <w:ind w:left="6480" w:hanging="360"/>
      </w:pPr>
    </w:lvl>
    <w:lvl w:ilvl="8" w:tplc="75E6535E" w:tentative="1">
      <w:start w:val="1"/>
      <w:numFmt w:val="lowerRoman"/>
      <w:lvlText w:val="%9."/>
      <w:lvlJc w:val="right"/>
      <w:pPr>
        <w:ind w:left="7200" w:hanging="180"/>
      </w:pPr>
    </w:lvl>
  </w:abstractNum>
  <w:abstractNum w:abstractNumId="23">
    <w:nsid w:val="5A146F77"/>
    <w:multiLevelType w:val="hybridMultilevel"/>
    <w:tmpl w:val="A246F05C"/>
    <w:lvl w:ilvl="0" w:tplc="C772D8F4">
      <w:start w:val="1"/>
      <w:numFmt w:val="decimal"/>
      <w:lvlText w:val="%1."/>
      <w:lvlJc w:val="left"/>
      <w:pPr>
        <w:ind w:left="720" w:hanging="360"/>
      </w:pPr>
      <w:rPr>
        <w:rFonts w:hint="default"/>
      </w:rPr>
    </w:lvl>
    <w:lvl w:ilvl="1" w:tplc="BA5E287C">
      <w:start w:val="1"/>
      <w:numFmt w:val="lowerLetter"/>
      <w:lvlText w:val="%2."/>
      <w:lvlJc w:val="left"/>
      <w:pPr>
        <w:ind w:left="1440" w:hanging="360"/>
      </w:pPr>
    </w:lvl>
    <w:lvl w:ilvl="2" w:tplc="73422C7E">
      <w:start w:val="1"/>
      <w:numFmt w:val="lowerRoman"/>
      <w:lvlText w:val="%3."/>
      <w:lvlJc w:val="right"/>
      <w:pPr>
        <w:ind w:left="2160" w:hanging="180"/>
      </w:pPr>
    </w:lvl>
    <w:lvl w:ilvl="3" w:tplc="234442EC">
      <w:start w:val="1"/>
      <w:numFmt w:val="decimal"/>
      <w:lvlText w:val="%4."/>
      <w:lvlJc w:val="left"/>
      <w:pPr>
        <w:ind w:left="2880" w:hanging="360"/>
      </w:pPr>
    </w:lvl>
    <w:lvl w:ilvl="4" w:tplc="AFBEC06A" w:tentative="1">
      <w:start w:val="1"/>
      <w:numFmt w:val="lowerLetter"/>
      <w:lvlText w:val="%5."/>
      <w:lvlJc w:val="left"/>
      <w:pPr>
        <w:ind w:left="3600" w:hanging="360"/>
      </w:pPr>
    </w:lvl>
    <w:lvl w:ilvl="5" w:tplc="519AFE22" w:tentative="1">
      <w:start w:val="1"/>
      <w:numFmt w:val="lowerRoman"/>
      <w:lvlText w:val="%6."/>
      <w:lvlJc w:val="right"/>
      <w:pPr>
        <w:ind w:left="4320" w:hanging="180"/>
      </w:pPr>
    </w:lvl>
    <w:lvl w:ilvl="6" w:tplc="262602EC" w:tentative="1">
      <w:start w:val="1"/>
      <w:numFmt w:val="decimal"/>
      <w:lvlText w:val="%7."/>
      <w:lvlJc w:val="left"/>
      <w:pPr>
        <w:ind w:left="5040" w:hanging="360"/>
      </w:pPr>
    </w:lvl>
    <w:lvl w:ilvl="7" w:tplc="945AD024" w:tentative="1">
      <w:start w:val="1"/>
      <w:numFmt w:val="lowerLetter"/>
      <w:lvlText w:val="%8."/>
      <w:lvlJc w:val="left"/>
      <w:pPr>
        <w:ind w:left="5760" w:hanging="360"/>
      </w:pPr>
    </w:lvl>
    <w:lvl w:ilvl="8" w:tplc="96224100" w:tentative="1">
      <w:start w:val="1"/>
      <w:numFmt w:val="lowerRoman"/>
      <w:lvlText w:val="%9."/>
      <w:lvlJc w:val="right"/>
      <w:pPr>
        <w:ind w:left="6480" w:hanging="180"/>
      </w:pPr>
    </w:lvl>
  </w:abstractNum>
  <w:abstractNum w:abstractNumId="24">
    <w:nsid w:val="5D124A15"/>
    <w:multiLevelType w:val="hybridMultilevel"/>
    <w:tmpl w:val="9A26143A"/>
    <w:lvl w:ilvl="0" w:tplc="0B16C2C4">
      <w:start w:val="7"/>
      <w:numFmt w:val="bullet"/>
      <w:lvlText w:val="-"/>
      <w:lvlJc w:val="left"/>
      <w:pPr>
        <w:ind w:left="720" w:hanging="360"/>
      </w:pPr>
      <w:rPr>
        <w:rFonts w:ascii="Verdana" w:eastAsia="Times New Roman" w:hAnsi="Verdana" w:cs="Times New Roman" w:hint="default"/>
      </w:rPr>
    </w:lvl>
    <w:lvl w:ilvl="1" w:tplc="87BCD20C" w:tentative="1">
      <w:start w:val="1"/>
      <w:numFmt w:val="bullet"/>
      <w:lvlText w:val="o"/>
      <w:lvlJc w:val="left"/>
      <w:pPr>
        <w:ind w:left="1440" w:hanging="360"/>
      </w:pPr>
      <w:rPr>
        <w:rFonts w:ascii="Courier New" w:hAnsi="Courier New" w:cs="Courier New" w:hint="default"/>
      </w:rPr>
    </w:lvl>
    <w:lvl w:ilvl="2" w:tplc="B664A55E" w:tentative="1">
      <w:start w:val="1"/>
      <w:numFmt w:val="bullet"/>
      <w:lvlText w:val=""/>
      <w:lvlJc w:val="left"/>
      <w:pPr>
        <w:ind w:left="2160" w:hanging="360"/>
      </w:pPr>
      <w:rPr>
        <w:rFonts w:ascii="Wingdings" w:hAnsi="Wingdings" w:hint="default"/>
      </w:rPr>
    </w:lvl>
    <w:lvl w:ilvl="3" w:tplc="84B8EBA8" w:tentative="1">
      <w:start w:val="1"/>
      <w:numFmt w:val="bullet"/>
      <w:lvlText w:val=""/>
      <w:lvlJc w:val="left"/>
      <w:pPr>
        <w:ind w:left="2880" w:hanging="360"/>
      </w:pPr>
      <w:rPr>
        <w:rFonts w:ascii="Symbol" w:hAnsi="Symbol" w:hint="default"/>
      </w:rPr>
    </w:lvl>
    <w:lvl w:ilvl="4" w:tplc="546AE71A" w:tentative="1">
      <w:start w:val="1"/>
      <w:numFmt w:val="bullet"/>
      <w:lvlText w:val="o"/>
      <w:lvlJc w:val="left"/>
      <w:pPr>
        <w:ind w:left="3600" w:hanging="360"/>
      </w:pPr>
      <w:rPr>
        <w:rFonts w:ascii="Courier New" w:hAnsi="Courier New" w:cs="Courier New" w:hint="default"/>
      </w:rPr>
    </w:lvl>
    <w:lvl w:ilvl="5" w:tplc="986267E0" w:tentative="1">
      <w:start w:val="1"/>
      <w:numFmt w:val="bullet"/>
      <w:lvlText w:val=""/>
      <w:lvlJc w:val="left"/>
      <w:pPr>
        <w:ind w:left="4320" w:hanging="360"/>
      </w:pPr>
      <w:rPr>
        <w:rFonts w:ascii="Wingdings" w:hAnsi="Wingdings" w:hint="default"/>
      </w:rPr>
    </w:lvl>
    <w:lvl w:ilvl="6" w:tplc="52562074" w:tentative="1">
      <w:start w:val="1"/>
      <w:numFmt w:val="bullet"/>
      <w:lvlText w:val=""/>
      <w:lvlJc w:val="left"/>
      <w:pPr>
        <w:ind w:left="5040" w:hanging="360"/>
      </w:pPr>
      <w:rPr>
        <w:rFonts w:ascii="Symbol" w:hAnsi="Symbol" w:hint="default"/>
      </w:rPr>
    </w:lvl>
    <w:lvl w:ilvl="7" w:tplc="721AC4E6" w:tentative="1">
      <w:start w:val="1"/>
      <w:numFmt w:val="bullet"/>
      <w:lvlText w:val="o"/>
      <w:lvlJc w:val="left"/>
      <w:pPr>
        <w:ind w:left="5760" w:hanging="360"/>
      </w:pPr>
      <w:rPr>
        <w:rFonts w:ascii="Courier New" w:hAnsi="Courier New" w:cs="Courier New" w:hint="default"/>
      </w:rPr>
    </w:lvl>
    <w:lvl w:ilvl="8" w:tplc="488E01E8" w:tentative="1">
      <w:start w:val="1"/>
      <w:numFmt w:val="bullet"/>
      <w:lvlText w:val=""/>
      <w:lvlJc w:val="left"/>
      <w:pPr>
        <w:ind w:left="6480" w:hanging="360"/>
      </w:pPr>
      <w:rPr>
        <w:rFonts w:ascii="Wingdings" w:hAnsi="Wingdings" w:hint="default"/>
      </w:rPr>
    </w:lvl>
  </w:abstractNum>
  <w:abstractNum w:abstractNumId="25">
    <w:nsid w:val="65A77F19"/>
    <w:multiLevelType w:val="multilevel"/>
    <w:tmpl w:val="2AECF202"/>
    <w:numStyleLink w:val="list-vinkaan"/>
  </w:abstractNum>
  <w:abstractNum w:abstractNumId="26">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7">
    <w:nsid w:val="7338741E"/>
    <w:multiLevelType w:val="multilevel"/>
    <w:tmpl w:val="C340002C"/>
    <w:numStyleLink w:val="list-vinkuit"/>
  </w:abstractNum>
  <w:abstractNum w:abstractNumId="28">
    <w:nsid w:val="7677052E"/>
    <w:multiLevelType w:val="hybridMultilevel"/>
    <w:tmpl w:val="F13AC388"/>
    <w:lvl w:ilvl="0" w:tplc="B7FCC7B4">
      <w:start w:val="1"/>
      <w:numFmt w:val="decimal"/>
      <w:lvlText w:val="%1."/>
      <w:lvlJc w:val="left"/>
      <w:pPr>
        <w:ind w:left="720" w:hanging="360"/>
      </w:pPr>
      <w:rPr>
        <w:rFonts w:hint="default"/>
      </w:rPr>
    </w:lvl>
    <w:lvl w:ilvl="1" w:tplc="BE5664CE" w:tentative="1">
      <w:start w:val="1"/>
      <w:numFmt w:val="lowerLetter"/>
      <w:lvlText w:val="%2."/>
      <w:lvlJc w:val="left"/>
      <w:pPr>
        <w:ind w:left="1440" w:hanging="360"/>
      </w:pPr>
    </w:lvl>
    <w:lvl w:ilvl="2" w:tplc="8FD21770" w:tentative="1">
      <w:start w:val="1"/>
      <w:numFmt w:val="lowerRoman"/>
      <w:lvlText w:val="%3."/>
      <w:lvlJc w:val="right"/>
      <w:pPr>
        <w:ind w:left="2160" w:hanging="180"/>
      </w:pPr>
    </w:lvl>
    <w:lvl w:ilvl="3" w:tplc="7AAA71CA" w:tentative="1">
      <w:start w:val="1"/>
      <w:numFmt w:val="decimal"/>
      <w:lvlText w:val="%4."/>
      <w:lvlJc w:val="left"/>
      <w:pPr>
        <w:ind w:left="2880" w:hanging="360"/>
      </w:pPr>
    </w:lvl>
    <w:lvl w:ilvl="4" w:tplc="B704B296" w:tentative="1">
      <w:start w:val="1"/>
      <w:numFmt w:val="lowerLetter"/>
      <w:lvlText w:val="%5."/>
      <w:lvlJc w:val="left"/>
      <w:pPr>
        <w:ind w:left="3600" w:hanging="360"/>
      </w:pPr>
    </w:lvl>
    <w:lvl w:ilvl="5" w:tplc="CD3C2436" w:tentative="1">
      <w:start w:val="1"/>
      <w:numFmt w:val="lowerRoman"/>
      <w:lvlText w:val="%6."/>
      <w:lvlJc w:val="right"/>
      <w:pPr>
        <w:ind w:left="4320" w:hanging="180"/>
      </w:pPr>
    </w:lvl>
    <w:lvl w:ilvl="6" w:tplc="95648734" w:tentative="1">
      <w:start w:val="1"/>
      <w:numFmt w:val="decimal"/>
      <w:lvlText w:val="%7."/>
      <w:lvlJc w:val="left"/>
      <w:pPr>
        <w:ind w:left="5040" w:hanging="360"/>
      </w:pPr>
    </w:lvl>
    <w:lvl w:ilvl="7" w:tplc="7C62548E" w:tentative="1">
      <w:start w:val="1"/>
      <w:numFmt w:val="lowerLetter"/>
      <w:lvlText w:val="%8."/>
      <w:lvlJc w:val="left"/>
      <w:pPr>
        <w:ind w:left="5760" w:hanging="360"/>
      </w:pPr>
    </w:lvl>
    <w:lvl w:ilvl="8" w:tplc="38F68FF6" w:tentative="1">
      <w:start w:val="1"/>
      <w:numFmt w:val="lowerRoman"/>
      <w:lvlText w:val="%9."/>
      <w:lvlJc w:val="right"/>
      <w:pPr>
        <w:ind w:left="6480" w:hanging="180"/>
      </w:pPr>
    </w:lvl>
  </w:abstractNum>
  <w:abstractNum w:abstractNumId="29">
    <w:nsid w:val="77C93223"/>
    <w:multiLevelType w:val="hybridMultilevel"/>
    <w:tmpl w:val="90D48414"/>
    <w:lvl w:ilvl="0" w:tplc="130E48D4">
      <w:start w:val="1"/>
      <w:numFmt w:val="decimal"/>
      <w:lvlText w:val="%1."/>
      <w:lvlJc w:val="left"/>
      <w:pPr>
        <w:ind w:left="587" w:hanging="360"/>
      </w:pPr>
      <w:rPr>
        <w:rFonts w:hint="default"/>
      </w:rPr>
    </w:lvl>
    <w:lvl w:ilvl="1" w:tplc="69847D86" w:tentative="1">
      <w:start w:val="1"/>
      <w:numFmt w:val="lowerLetter"/>
      <w:lvlText w:val="%2."/>
      <w:lvlJc w:val="left"/>
      <w:pPr>
        <w:ind w:left="1307" w:hanging="360"/>
      </w:pPr>
    </w:lvl>
    <w:lvl w:ilvl="2" w:tplc="0AC4713E" w:tentative="1">
      <w:start w:val="1"/>
      <w:numFmt w:val="lowerRoman"/>
      <w:lvlText w:val="%3."/>
      <w:lvlJc w:val="right"/>
      <w:pPr>
        <w:ind w:left="2027" w:hanging="180"/>
      </w:pPr>
    </w:lvl>
    <w:lvl w:ilvl="3" w:tplc="F378D5F0" w:tentative="1">
      <w:start w:val="1"/>
      <w:numFmt w:val="decimal"/>
      <w:lvlText w:val="%4."/>
      <w:lvlJc w:val="left"/>
      <w:pPr>
        <w:ind w:left="2747" w:hanging="360"/>
      </w:pPr>
    </w:lvl>
    <w:lvl w:ilvl="4" w:tplc="FCC80760" w:tentative="1">
      <w:start w:val="1"/>
      <w:numFmt w:val="lowerLetter"/>
      <w:lvlText w:val="%5."/>
      <w:lvlJc w:val="left"/>
      <w:pPr>
        <w:ind w:left="3467" w:hanging="360"/>
      </w:pPr>
    </w:lvl>
    <w:lvl w:ilvl="5" w:tplc="54E8B244" w:tentative="1">
      <w:start w:val="1"/>
      <w:numFmt w:val="lowerRoman"/>
      <w:lvlText w:val="%6."/>
      <w:lvlJc w:val="right"/>
      <w:pPr>
        <w:ind w:left="4187" w:hanging="180"/>
      </w:pPr>
    </w:lvl>
    <w:lvl w:ilvl="6" w:tplc="605C0E92" w:tentative="1">
      <w:start w:val="1"/>
      <w:numFmt w:val="decimal"/>
      <w:lvlText w:val="%7."/>
      <w:lvlJc w:val="left"/>
      <w:pPr>
        <w:ind w:left="4907" w:hanging="360"/>
      </w:pPr>
    </w:lvl>
    <w:lvl w:ilvl="7" w:tplc="79680070" w:tentative="1">
      <w:start w:val="1"/>
      <w:numFmt w:val="lowerLetter"/>
      <w:lvlText w:val="%8."/>
      <w:lvlJc w:val="left"/>
      <w:pPr>
        <w:ind w:left="5627" w:hanging="360"/>
      </w:pPr>
    </w:lvl>
    <w:lvl w:ilvl="8" w:tplc="00169440" w:tentative="1">
      <w:start w:val="1"/>
      <w:numFmt w:val="lowerRoman"/>
      <w:lvlText w:val="%9."/>
      <w:lvlJc w:val="right"/>
      <w:pPr>
        <w:ind w:left="6347" w:hanging="180"/>
      </w:pPr>
    </w:lvl>
  </w:abstractNum>
  <w:abstractNum w:abstractNumId="30">
    <w:nsid w:val="78812EC8"/>
    <w:multiLevelType w:val="hybridMultilevel"/>
    <w:tmpl w:val="DD2EA720"/>
    <w:lvl w:ilvl="0" w:tplc="DD6627E0">
      <w:start w:val="1"/>
      <w:numFmt w:val="decimal"/>
      <w:lvlText w:val="%1."/>
      <w:lvlJc w:val="left"/>
      <w:pPr>
        <w:ind w:left="720" w:hanging="360"/>
      </w:pPr>
      <w:rPr>
        <w:rFonts w:hint="default"/>
      </w:rPr>
    </w:lvl>
    <w:lvl w:ilvl="1" w:tplc="1FC071DC" w:tentative="1">
      <w:start w:val="1"/>
      <w:numFmt w:val="lowerLetter"/>
      <w:lvlText w:val="%2."/>
      <w:lvlJc w:val="left"/>
      <w:pPr>
        <w:ind w:left="1440" w:hanging="360"/>
      </w:pPr>
    </w:lvl>
    <w:lvl w:ilvl="2" w:tplc="7A1E6A5A" w:tentative="1">
      <w:start w:val="1"/>
      <w:numFmt w:val="lowerRoman"/>
      <w:lvlText w:val="%3."/>
      <w:lvlJc w:val="right"/>
      <w:pPr>
        <w:ind w:left="2160" w:hanging="180"/>
      </w:pPr>
    </w:lvl>
    <w:lvl w:ilvl="3" w:tplc="5A5C0A8A" w:tentative="1">
      <w:start w:val="1"/>
      <w:numFmt w:val="decimal"/>
      <w:lvlText w:val="%4."/>
      <w:lvlJc w:val="left"/>
      <w:pPr>
        <w:ind w:left="2880" w:hanging="360"/>
      </w:pPr>
    </w:lvl>
    <w:lvl w:ilvl="4" w:tplc="D4DA56BA" w:tentative="1">
      <w:start w:val="1"/>
      <w:numFmt w:val="lowerLetter"/>
      <w:lvlText w:val="%5."/>
      <w:lvlJc w:val="left"/>
      <w:pPr>
        <w:ind w:left="3600" w:hanging="360"/>
      </w:pPr>
    </w:lvl>
    <w:lvl w:ilvl="5" w:tplc="A99C61B2" w:tentative="1">
      <w:start w:val="1"/>
      <w:numFmt w:val="lowerRoman"/>
      <w:lvlText w:val="%6."/>
      <w:lvlJc w:val="right"/>
      <w:pPr>
        <w:ind w:left="4320" w:hanging="180"/>
      </w:pPr>
    </w:lvl>
    <w:lvl w:ilvl="6" w:tplc="62A00F30" w:tentative="1">
      <w:start w:val="1"/>
      <w:numFmt w:val="decimal"/>
      <w:lvlText w:val="%7."/>
      <w:lvlJc w:val="left"/>
      <w:pPr>
        <w:ind w:left="5040" w:hanging="360"/>
      </w:pPr>
    </w:lvl>
    <w:lvl w:ilvl="7" w:tplc="ED383664" w:tentative="1">
      <w:start w:val="1"/>
      <w:numFmt w:val="lowerLetter"/>
      <w:lvlText w:val="%8."/>
      <w:lvlJc w:val="left"/>
      <w:pPr>
        <w:ind w:left="5760" w:hanging="360"/>
      </w:pPr>
    </w:lvl>
    <w:lvl w:ilvl="8" w:tplc="0EC032C2" w:tentative="1">
      <w:start w:val="1"/>
      <w:numFmt w:val="lowerRoman"/>
      <w:lvlText w:val="%9."/>
      <w:lvlJc w:val="right"/>
      <w:pPr>
        <w:ind w:left="6480" w:hanging="180"/>
      </w:pPr>
    </w:lvl>
  </w:abstractNum>
  <w:abstractNum w:abstractNumId="31">
    <w:nsid w:val="7D393E34"/>
    <w:multiLevelType w:val="hybridMultilevel"/>
    <w:tmpl w:val="3B720BCE"/>
    <w:lvl w:ilvl="0" w:tplc="05B417FE">
      <w:start w:val="1"/>
      <w:numFmt w:val="decimal"/>
      <w:lvlText w:val="%1."/>
      <w:lvlJc w:val="left"/>
      <w:pPr>
        <w:ind w:left="360" w:hanging="360"/>
      </w:pPr>
    </w:lvl>
    <w:lvl w:ilvl="1" w:tplc="E31E7608" w:tentative="1">
      <w:start w:val="1"/>
      <w:numFmt w:val="lowerLetter"/>
      <w:lvlText w:val="%2."/>
      <w:lvlJc w:val="left"/>
      <w:pPr>
        <w:ind w:left="1080" w:hanging="360"/>
      </w:pPr>
    </w:lvl>
    <w:lvl w:ilvl="2" w:tplc="702E07DE" w:tentative="1">
      <w:start w:val="1"/>
      <w:numFmt w:val="lowerRoman"/>
      <w:lvlText w:val="%3."/>
      <w:lvlJc w:val="right"/>
      <w:pPr>
        <w:ind w:left="1800" w:hanging="180"/>
      </w:pPr>
    </w:lvl>
    <w:lvl w:ilvl="3" w:tplc="187A42F0" w:tentative="1">
      <w:start w:val="1"/>
      <w:numFmt w:val="decimal"/>
      <w:lvlText w:val="%4."/>
      <w:lvlJc w:val="left"/>
      <w:pPr>
        <w:ind w:left="2520" w:hanging="360"/>
      </w:pPr>
    </w:lvl>
    <w:lvl w:ilvl="4" w:tplc="6A128C78" w:tentative="1">
      <w:start w:val="1"/>
      <w:numFmt w:val="lowerLetter"/>
      <w:lvlText w:val="%5."/>
      <w:lvlJc w:val="left"/>
      <w:pPr>
        <w:ind w:left="3240" w:hanging="360"/>
      </w:pPr>
    </w:lvl>
    <w:lvl w:ilvl="5" w:tplc="842069DE" w:tentative="1">
      <w:start w:val="1"/>
      <w:numFmt w:val="lowerRoman"/>
      <w:lvlText w:val="%6."/>
      <w:lvlJc w:val="right"/>
      <w:pPr>
        <w:ind w:left="3960" w:hanging="180"/>
      </w:pPr>
    </w:lvl>
    <w:lvl w:ilvl="6" w:tplc="E3CEF078" w:tentative="1">
      <w:start w:val="1"/>
      <w:numFmt w:val="decimal"/>
      <w:lvlText w:val="%7."/>
      <w:lvlJc w:val="left"/>
      <w:pPr>
        <w:ind w:left="4680" w:hanging="360"/>
      </w:pPr>
    </w:lvl>
    <w:lvl w:ilvl="7" w:tplc="BE38F0F0" w:tentative="1">
      <w:start w:val="1"/>
      <w:numFmt w:val="lowerLetter"/>
      <w:lvlText w:val="%8."/>
      <w:lvlJc w:val="left"/>
      <w:pPr>
        <w:ind w:left="5400" w:hanging="360"/>
      </w:pPr>
    </w:lvl>
    <w:lvl w:ilvl="8" w:tplc="C41285D0" w:tentative="1">
      <w:start w:val="1"/>
      <w:numFmt w:val="lowerRoman"/>
      <w:lvlText w:val="%9."/>
      <w:lvlJc w:val="right"/>
      <w:pPr>
        <w:ind w:left="6120" w:hanging="180"/>
      </w:pPr>
    </w:lvl>
  </w:abstractNum>
  <w:abstractNum w:abstractNumId="32">
    <w:nsid w:val="7E7C4029"/>
    <w:multiLevelType w:val="hybridMultilevel"/>
    <w:tmpl w:val="14648C50"/>
    <w:lvl w:ilvl="0" w:tplc="E8B05126">
      <w:start w:val="1"/>
      <w:numFmt w:val="decimal"/>
      <w:lvlText w:val="%1."/>
      <w:lvlJc w:val="left"/>
      <w:pPr>
        <w:ind w:left="360" w:hanging="360"/>
      </w:pPr>
      <w:rPr>
        <w:rFonts w:hint="default"/>
        <w:i/>
        <w:iCs/>
      </w:rPr>
    </w:lvl>
    <w:lvl w:ilvl="1" w:tplc="B2027F90" w:tentative="1">
      <w:start w:val="1"/>
      <w:numFmt w:val="lowerLetter"/>
      <w:lvlText w:val="%2."/>
      <w:lvlJc w:val="left"/>
      <w:pPr>
        <w:ind w:left="1080" w:hanging="360"/>
      </w:pPr>
    </w:lvl>
    <w:lvl w:ilvl="2" w:tplc="18CCA460" w:tentative="1">
      <w:start w:val="1"/>
      <w:numFmt w:val="lowerRoman"/>
      <w:lvlText w:val="%3."/>
      <w:lvlJc w:val="right"/>
      <w:pPr>
        <w:ind w:left="1800" w:hanging="180"/>
      </w:pPr>
    </w:lvl>
    <w:lvl w:ilvl="3" w:tplc="A782B0A4" w:tentative="1">
      <w:start w:val="1"/>
      <w:numFmt w:val="decimal"/>
      <w:lvlText w:val="%4."/>
      <w:lvlJc w:val="left"/>
      <w:pPr>
        <w:ind w:left="2520" w:hanging="360"/>
      </w:pPr>
    </w:lvl>
    <w:lvl w:ilvl="4" w:tplc="162CDCA2" w:tentative="1">
      <w:start w:val="1"/>
      <w:numFmt w:val="lowerLetter"/>
      <w:lvlText w:val="%5."/>
      <w:lvlJc w:val="left"/>
      <w:pPr>
        <w:ind w:left="3240" w:hanging="360"/>
      </w:pPr>
    </w:lvl>
    <w:lvl w:ilvl="5" w:tplc="B074BF92" w:tentative="1">
      <w:start w:val="1"/>
      <w:numFmt w:val="lowerRoman"/>
      <w:lvlText w:val="%6."/>
      <w:lvlJc w:val="right"/>
      <w:pPr>
        <w:ind w:left="3960" w:hanging="180"/>
      </w:pPr>
    </w:lvl>
    <w:lvl w:ilvl="6" w:tplc="F1C242C0" w:tentative="1">
      <w:start w:val="1"/>
      <w:numFmt w:val="decimal"/>
      <w:lvlText w:val="%7."/>
      <w:lvlJc w:val="left"/>
      <w:pPr>
        <w:ind w:left="4680" w:hanging="360"/>
      </w:pPr>
    </w:lvl>
    <w:lvl w:ilvl="7" w:tplc="47C23706" w:tentative="1">
      <w:start w:val="1"/>
      <w:numFmt w:val="lowerLetter"/>
      <w:lvlText w:val="%8."/>
      <w:lvlJc w:val="left"/>
      <w:pPr>
        <w:ind w:left="5400" w:hanging="360"/>
      </w:pPr>
    </w:lvl>
    <w:lvl w:ilvl="8" w:tplc="4F549D40" w:tentative="1">
      <w:start w:val="1"/>
      <w:numFmt w:val="lowerRoman"/>
      <w:lvlText w:val="%9."/>
      <w:lvlJc w:val="right"/>
      <w:pPr>
        <w:ind w:left="6120" w:hanging="180"/>
      </w:pPr>
    </w:lvl>
  </w:abstractNum>
  <w:num w:numId="1">
    <w:abstractNumId w:val="3"/>
  </w:num>
  <w:num w:numId="2">
    <w:abstractNumId w:val="8"/>
  </w:num>
  <w:num w:numId="3">
    <w:abstractNumId w:val="17"/>
  </w:num>
  <w:num w:numId="4">
    <w:abstractNumId w:val="2"/>
  </w:num>
  <w:num w:numId="5">
    <w:abstractNumId w:val="9"/>
  </w:num>
  <w:num w:numId="6">
    <w:abstractNumId w:val="21"/>
  </w:num>
  <w:num w:numId="7">
    <w:abstractNumId w:val="26"/>
  </w:num>
  <w:num w:numId="8">
    <w:abstractNumId w:val="9"/>
  </w:num>
  <w:num w:numId="9">
    <w:abstractNumId w:val="6"/>
  </w:num>
  <w:num w:numId="10">
    <w:abstractNumId w:val="7"/>
  </w:num>
  <w:num w:numId="11">
    <w:abstractNumId w:val="1"/>
  </w:num>
  <w:num w:numId="12">
    <w:abstractNumId w:val="19"/>
  </w:num>
  <w:num w:numId="13">
    <w:abstractNumId w:val="10"/>
  </w:num>
  <w:num w:numId="14">
    <w:abstractNumId w:val="26"/>
  </w:num>
  <w:num w:numId="15">
    <w:abstractNumId w:val="6"/>
  </w:num>
  <w:num w:numId="16">
    <w:abstractNumId w:val="16"/>
  </w:num>
  <w:num w:numId="17">
    <w:abstractNumId w:val="25"/>
  </w:num>
  <w:num w:numId="18">
    <w:abstractNumId w:val="27"/>
  </w:num>
  <w:num w:numId="19">
    <w:abstractNumId w:val="32"/>
  </w:num>
  <w:num w:numId="20">
    <w:abstractNumId w:val="28"/>
  </w:num>
  <w:num w:numId="21">
    <w:abstractNumId w:val="24"/>
  </w:num>
  <w:num w:numId="22">
    <w:abstractNumId w:val="29"/>
  </w:num>
  <w:num w:numId="23">
    <w:abstractNumId w:val="31"/>
  </w:num>
  <w:num w:numId="24">
    <w:abstractNumId w:val="13"/>
  </w:num>
  <w:num w:numId="25">
    <w:abstractNumId w:val="11"/>
  </w:num>
  <w:num w:numId="26">
    <w:abstractNumId w:val="23"/>
  </w:num>
  <w:num w:numId="27">
    <w:abstractNumId w:val="2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0"/>
  </w:num>
  <w:num w:numId="31">
    <w:abstractNumId w:val="18"/>
  </w:num>
  <w:num w:numId="32">
    <w:abstractNumId w:val="12"/>
  </w:num>
  <w:num w:numId="33">
    <w:abstractNumId w:val="15"/>
  </w:num>
  <w:num w:numId="34">
    <w:abstractNumId w:val="5"/>
  </w:num>
  <w:num w:numId="35">
    <w:abstractNumId w:val="14"/>
  </w:num>
  <w:num w:numId="3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gt;_x000d__x000a_&lt;data country-code=&quot;31&quot; customer=&quot;minjus&quot; engine-version=&quot;3.16.0&quot; model=&quot;brief-2010.xml&quot; profile=&quot;minjus&quot; target=&quot;Microsoft Word&quot; target-build=&quot;16.0.5095&quot; target-version=&quot;16.0&quot; existing=&quot;K%3A%5CPNDV%5CACSB%5CParlementaire%20zaken%5C2021%5CJanuaribrief%5CVersie%20MCEV%5CDefinitieve%20versie%5CKamerbrief%20verkenning%20wettelijke%20bevoegdheden%20digitale%20weerbaarheid%203-2-2021.docx#Document&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msxsl=&quot;urn:schemas-microsoft-com:xslt&quot; xmlns:docsys=&quot;http://www.b-ware.nl&quot;&gt;&lt;p style=&quot;afzendgegevens&quot;&gt;Programma Nederland Digitaal Veilig&lt;/p&gt;&lt;p style=&quot;witregel1&quot;&gt; &lt;/p&gt;&lt;p style=&quot;afzendgegevens&quot;&gt;Turfmarkt 147&lt;/p&gt;&lt;p style=&quot;afzendgegevens&quot;&gt;2511 DP  Den Haag&lt;/p&gt;&lt;p style=&quot;afzendgegevens&quot;&gt;Postbus 16950&lt;/p&gt;&lt;p style=&quot;afzendgegevens&quot;&gt;2500 BZ  Den Haag&lt;/p&gt;&lt;p style=&quot;afzendgegevens&quot;&gt;www.nctv.nl&lt;/p&gt;&lt;p style=&quot;witregel1&quot;&gt; &lt;/p&gt;&lt;p style=&quot;afzendkopje&quot;&gt;Contactpersoon&lt;/p&gt;&lt;p style=&quot;afzendgegevens&quot;&gt;Jelmer Puylaert&lt;/p&gt;&lt;p style=&quot;afzendgegevens-italic&quot;&gt;&lt;/p&gt;&lt;p style=&quot;witregel1&quot;&gt; &lt;/p&gt;&lt;p style=&quot;afzendgegevens&quot;&gt;T  070 751 50 50&lt;/p&gt;&lt;p style=&quot;witregel2&quot;&gt; &lt;/p&gt;&lt;p style=&quot;referentiekopjes&quot;&gt;Projectnaam&lt;/p&gt;&lt;p style=&quot;referentiegegevens&quot;&gt;-&lt;/p&gt;&lt;p style=&quot;witregel1&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VJ_NCTV.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Jelmer Puylaert&lt;/p&gt;&lt;/td&gt;&lt;td style=&quot;broodtekst&quot;&gt;&lt;/td&gt;&lt;td/&gt;&lt;/tr&gt;&lt;/tbody&gt;&lt;/table&gt;&lt;p style=&quot;in-table&quot;/&gt;&lt;/body&gt;&lt;/ondertekening_content&gt;&lt;toevoegen-model formatted-value=&quot;&quot;/&gt;&lt;chkminuut/&gt;&lt;minuut formatted-value=&quot;minuut-2010.xml&quot;/&gt;&lt;ondertekenaar-item formatted-value=&quot;Jelmer Puylaert&quot; value=&quot;1&quot;&gt;&lt;afzender aanhef=&quot;2&quot; country-code=&quot;31&quot; country-id=&quot;NLD&quot; email=&quot;j.w.puylaert@minvenj.nl&quot; gender=&quot;M&quot; groetregel=&quot;1&quot; naam=&quot;Jelmer Puylaert&quot; name=&quot;Jelmer Puylaert&quot; organisatie=&quot;275&quot; taal=&quot;1043&quot; telefoon=&quot;06 11 40 30 35&quot;&gt;&lt;taal id=&quot;1043&quot;/&gt;&lt;taal id=&quot;2057&quot;/&gt;&lt;taal id=&quot;1031&quot;/&gt;&lt;taal id=&quot;1036&quot;/&gt;&lt;taal id=&quot;1034&quot;/&gt;&lt;/afzender&gt;_x000d__x000a__x0009__x0009_&lt;/ondertekenaar-item&gt;&lt;tweedeondertekenaar-item/&gt;&lt;behandelddoor-item formatted-value=&quot;Jelmer Puylaert&quot; value=&quot;1&quot;&gt;&lt;afzender aanhef=&quot;2&quot; country-code=&quot;31&quot; country-id=&quot;NLD&quot; email=&quot;j.w.puylaert@minvenj.nl&quot; gender=&quot;M&quot; groetregel=&quot;1&quot; naam=&quot;Jelmer Puylaert&quot; name=&quot;Jelmer Puylaert&quot; organisatie=&quot;275&quot; taal=&quot;1043&quot; telefoon=&quot;06 11 40 30 35&quot;&gt;&lt;taal id=&quot;1043&quot;/&gt;&lt;taal id=&quot;2057&quot;/&gt;&lt;taal id=&quot;1031&quot;/&gt;&lt;taal id=&quot;1036&quot;/&gt;&lt;taal id=&quot;1034&quot;/&gt;&lt;/afzender&gt;_x000d__x000a__x0009__x0009_&lt;/behandelddoor-item&gt;&lt;organisatie-item formatted-value=&quot;NCTV - PNDV&quot; value=&quot;275&quot;&gt;&lt;organisatie facebook=&quot;&quot; id=&quot;275&quot; linkedin=&quot;&quot; twitter=&quot;&quot; youtube=&quot;&quot; zoekveld=&quot;NCTV - PNDV&quot;&gt;_x000d__x000a__x0009__x0009__x0009__x0009_&lt;taal baadres=&quot;Turfmarkt 147&quot; banknaam=&quot;&quot; banknummer=&quot;&quot; baplaats=&quot;The Hague&quot; bapostcode=&quot;2511 DP&quot; bezoekadres=&quot;Bezoekadres\nTurfmarkt 147\n2511 DP The Hague\nTelefoon +31 70 751 50 50\nFax \nwww.nctv.nl&quot; bic=&quot;&quot; email=&quot;&quot; faxnummer=&quot;&quot; iban=&quot;&quot; id=&quot;2057&quot; infonummer=&quot;&quot; instructies=&quot;Please quote date of letter and our ref. when replying. Do not raise more than one subject per letter.&quot; kleuren=&quot;oranje&quot; koptekst=&quot;\nCybersecurity Programme&quot; land=&quot;The Netherlands&quot; logo=&quot;RO_VJ_NCTV&quot; naamdirectie=&quot;Cybersecurity Programme&quot; naamdirectoraatgeneraal=&quot;&quot; naamgebouw=&quot;&quot; omschrijving=&quot;National Coordinator for Security and Counterterrorism - Cybersecurity Programme&quot; paadres=&quot;16950&quot; paplaats=&quot;The Hague&quot; papostcode=&quot;2500 BZ&quot; payoff=&quot;&quot; postadres=&quot;Postadres:\nPostbus 16950,\n2500 BZ The Hague&quot; taal=&quot;2057&quot; telefoonnummer=&quot;+31 70 751 50 50&quot; vrij1=&quot;&quot; vrij2=&quot;&quot; vrij3=&quot;&quot; vrij4=&quot;&quot; vrij5=&quot;&quot; vrij6=&quot;&quot; vrij7=&quot;&quot; vrij8=&quot;&quot; vrijkopje=&quot;&quot; website=&quot;www.nctv.nl&quot; zoekveld=&quot;NCTV - PNDV&quot;/&gt;_x000d__x000a__x0009__x0009__x0009__x0009_&lt;taal baadres=&quot;Turfmarkt 147&quot; banknaam=&quot;&quot; banknummer=&quot;&quot; baplaats=&quot;Den Haag&quot; bapostcode=&quot;2511 DP&quot; bezoekadres=&quot;Bezoekadres\nTurfmarkt 147\n2511 DP Den Haag\nTelefoon +31 70 751 50 50\nFax \nwww.nctv.nl&quot; bic=&quot;&quot; email=&quot;&quot; faxnummer=&quot;&quot; iban=&quot;&quot; id=&quot;1031&quot; infonummer=&quot;&quot; instructies=&quot;Bitte bei Antwort Datum und unser Zeichen angeben. Bitte pro Zuschrift nur eine Angelegenheit behandeln.&quot; kleuren=&quot;oranje&quot; koptekst=&quot;\nCybersecurity Programme&quot; land=&quot;Niederlande&quot; logo=&quot;RO_VJ_NCTV&quot; naamdirectie=&quot;Cybersecurity Programme&quot; naamdirectoraatgeneraal=&quot;&quot; naamgebouw=&quot;&quot; omschrijving=&quot;National Coordinator for Security and Counterterrorism - Cybersecurity Programme&quot; paadres=&quot;16950&quot; paplaats=&quot;Den Haag&quot; papostcode=&quot;2500 BZ&quot; payoff=&quot;Voor een rechtvaardige en veilige samenleving&quot; postadres=&quot;Postadres:\nPostbus 16950,\n2500 BZ Den Haag&quot; taal=&quot;1031&quot; telefoonnummer=&quot;+31 70 751 50 50&quot; vrij1=&quot;&quot; vrij2=&quot;&quot; vrij3=&quot;&quot; vrij4=&quot;&quot; vrij5=&quot;&quot; vrij6=&quot;&quot; vrij7=&quot;&quot; vrij8=&quot;&quot; vrijkopje=&quot;&quot; website=&quot;www.nctv.nl&quot; zoekveld=&quot;NCTV - PNDV&quot;/&gt;_x000d__x000a__x0009__x0009__x0009__x0009_&lt;taal baadres=&quot;Turfmarkt 147&quot; banknaam=&quot;&quot; banknummer=&quot;&quot; baplaats=&quot;La Haya&quot; bapostcode=&quot;2511 DP&quot; bezoekadres=&quot;Bezoekadres\nTurfmarkt 147\n2511 DP La Haya\nTelefoon +31 70 751 50 50\nFax \nwww.nctv.nl&quot; bic=&quot;&quot; email=&quot;&quot; faxnummer=&quot;&quot; iban=&quot;&quot; id=&quot;1034&quot; infonummer=&quot;&quot; instructies=&quot;En su eventual contestación, por favor, indique la fecha y nuestro número de referencia. Le rogamos en cada carta trate un solo asunto.&quot; kleuren=&quot;oranje&quot; koptekst=&quot;\nCybersecurity Programme&quot; land=&quot;Países Bajos&quot; logo=&quot;RO_VJ_NCTV&quot; naamdirectie=&quot;Cybersecurity Programme&quot; naamdirectoraatgeneraal=&quot;&quot; naamgebouw=&quot;&quot; omschrijving=&quot;National Coordinator for Security and Counterterrorism - Cybersecurity Programme&quot; paadres=&quot;16950&quot; paplaats=&quot;La Haya&quot; papostcode=&quot;2500 BZ&quot; payoff=&quot;&quot; postadres=&quot;Postadres:\nPostbus 16950,\n2500 BZ La Haya&quot; taal=&quot;1034&quot; telefoonnummer=&quot;+31 70 751 50 50&quot; vrij1=&quot;&quot; vrij2=&quot;&quot; vrij3=&quot;&quot; vrij4=&quot;&quot; vrij5=&quot;&quot; vrij6=&quot;&quot; vrij7=&quot;&quot; vrij8=&quot;&quot; vrijkopje=&quot;&quot; website=&quot;www.nctv.nl&quot; zoekveld=&quot;NCTV - PNDV&quot;/&gt;_x000d__x000a__x0009__x0009__x0009__x0009_&lt;taal baadres=&quot;Turfmarkt 147&quot; banknaam=&quot;&quot; banknummer=&quot;&quot; baplaats=&quot;La Haye&quot; bapostcode=&quot;2511 DP&quot; bezoekadres=&quot;Bezoekadres\nTurfmarkt 147\n2511 DP La Haye\nTelefoon +31 70 751 50 50\nFax \nwww.nctv.nl&quot; bic=&quot;&quot; email=&quot;&quot; faxnummer=&quot;&quot; iban=&quot;&quot; id=&quot;1036&quot; infonummer=&quot;&quot; instructies=&quot;Prière de mentionner dans toute correspondance la date et notre référence. Prière de ne traiter qu'une seule affaire par lettre.&quot; kleuren=&quot;oranje&quot; koptekst=&quot;\nCybersecurity Programme&quot; land=&quot;Pays-Bas&quot; logo=&quot;RO_VJ_NCTV&quot; naamdirectie=&quot;Cybersecurity Programme&quot; naamdirectoraatgeneraal=&quot;&quot; naamgebouw=&quot;&quot; omschrijving=&quot;National Coordinator for Security and Counterterrorism - Cybersecurity Programme&quot; paadres=&quot;16950&quot; paplaats=&quot;La Haye&quot; papostcode=&quot;2500 BZ&quot; payoff=&quot;&quot; postadres=&quot;Postadres:\nPostbus 16950,\n2500 BZ La Haye&quot; taal=&quot;1036&quot; telefoonnummer=&quot;+31 70 751 50 50&quot; vrij1=&quot;&quot; vrij2=&quot;&quot; vrij3=&quot;&quot; vrij4=&quot;&quot; vrij5=&quot;&quot; vrij6=&quot;&quot; vrij7=&quot;&quot; vrij8=&quot;&quot; vrijkopje=&quot;&quot; website=&quot;www.nctv.nl&quot; zoekveld=&quot;NCTV - PNDV&quot;/&gt;_x000d__x000a__x0009__x0009__x0009__x0009_&lt;taal baadres=&quot;Turfmarkt 147&quot; banknaam=&quot;&quot; banknummer=&quot;&quot; baplaats=&quot;Den Haag&quot; bapostcode=&quot;2511 DP&quot; bezoekadres=&quot;Bezoekadres\nTurfmarkt 147\n2511 DP Den Haag\nTelefoon 070 751 50 50\nFax \nwww.nctv.nl&quot; bic=&quot;&quot; email=&quot;&quot; faxnummer=&quot;&quot; iban=&quot;&quot; id=&quot;1043&quot; infonummer=&quot;&quot; instructies=&quot;Bij beantwoording de datum en ons kenmerk vermelden. Wilt u slechts één zaak in uw brief behandelen.&quot; kleuren=&quot;oranje&quot; koptekst=&quot;\nProgramma Nederland Digitaal Veilig&quot; land=&quot;Nederland&quot; logo=&quot;RO_VJ_NCTV&quot; naamdirectie=&quot;Programma Nederland Digitaal Veilig&quot; naamdirectoraatgeneraal=&quot;&quot; naamgebouw=&quot;&quot; omschrijving=&quot;Nationaal Coördinator Terrorismebestrijding en Veiligheid - Programma Nederland Digitaal Veilig&quot; paadres=&quot;16950&quot; paplaats=&quot;Den Haag&quot; papostcode=&quot;2500 BZ&quot; payoff=&quot;Voor een rechtvaardige en veilige samenleving&quot; postadres=&quot;Postadres:\nPostbus 16950,\n2500 BZ Den Haag&quot; taal=&quot;1043&quot; telefoonnummer=&quot;070 751 50 50&quot; vrij1=&quot;&quot; vrij2=&quot;&quot; vrij3=&quot;&quot; vrij4=&quot;&quot; vrij5=&quot;&quot; vrij6=&quot;&quot; vrij7=&quot;&quot; vrij8=&quot;&quot; vrijkopje=&quot;&quot; website=&quot;www.nctv.nl&quot; zoekveld=&quot;NCTV - PNDV&quot;/&gt;_x000d__x000a__x0009__x0009__x0009_&lt;/organisatie&gt;_x000d__x000a__x0009__x0009_&lt;/organisatie-item&gt;&lt;zaak/&gt;&lt;adres formatted-value=&quot;De Voorzitter van de Tweede Kamer\nder Staten-Generaal\nPostbus 20018 \n2500 EA  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_x0009__x0009__x0009__x0009_&lt;company display=&quot;Voorzitter Tweede Kamer&quot; name=&quot;De Voorzitter van de Tweede Kamer&quot;&gt;_x000d__x000a__x0009__x0009__x0009__x0009_&lt;/company&gt;_x000d__x000a__x0009__x0009__x0009_&lt;/address&gt;_x000d__x000a__x0009__x0009_&lt;/adres&gt;&lt;kix formatted-value=&quot;&quot; value=&quot;&quot;/&gt;&lt;mailing-aan formatted-value=&quot;&quot;/&gt;&lt;minjuslint formatted-value=&quot;&quot;/&gt;&lt;chklogo value=&quot;0&quot;/&gt;&lt;documentsubtype formatted-value=&quot;Brief&quot;/&gt;&lt;documenttitel formatted-value=&quot;Brief - Uitkomsten verkenning wettelijke bevoegdheden digitale weerbaarheid en beleidsreacties WODC-rapporten&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16950&quot; value=&quot;16950&quot;/&gt;&lt;papostcode formatted-value=&quot;2500 BZ&quot; value=&quot;2500 BZ&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nctv.nl&quot; value=&quot;www.nctv.nl&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070 751 50 50&quot; value=&quot;070 751 50 50&quot;&gt;&lt;phonenumber country-code=&quot;31&quot; number=&quot;070 751 50 50&quot;/&gt;&lt;/telorganisatie&gt;&lt;doorkiesnummer formatted-value=&quot;06 114 030 35&quot; value=&quot;06 11 40 30 35&quot;&gt;&lt;phonenumber country-code=&quot;31&quot; number=&quot;06 11 40 30 35&quot;/&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Jelmer Puylaert&quot;/&gt;&lt;email formatted-value=&quot;j.w.puylaert@minvenj.nl&quot;/&gt;&lt;functie formatted-value=&quot;&quot;/&gt;&lt;retouradres formatted-value=&quot;&amp;gt; Retouradres Postbus 16950 2500 BZ  Den Haag&quot;/&gt;&lt;directoraat formatted-value=&quot;&quot; value=&quot;&quot;/&gt;&lt;directoraatvolg formatted-value=&quot;&quot;/&gt;&lt;directoraatnaam formatted-value=&quot;Programma Nederland Digitaal Veilig&quot; value=&quot;Programma Nederland Digitaal Veilig&quot;/&gt;&lt;directoraatnaamvolg formatted-value=&quot;Programma Nederland Digitaal Veilig&quot;/&gt;&lt;onderdeel formatted-value=&quot;&quot; value=&quot;&quot;/&gt;&lt;digionderdeel formatted-value=&quot;&quot; value=&quot;&quot;/&gt;&lt;onderdeelvolg formatted-value=&quot;&quot;/&gt;&lt;directieregel formatted-value=&quot; \n&quot;/&gt;&lt;datum formatted-value=&quot;3 februari 2021&quot; value=&quot;2021-02-03T00:00:00&quot;/&gt;&lt;onskenmerk format-disabled=&quot;true&quot; formatted-value=&quot;3170400&quot; value=&quot;3170400&quot;/&gt;&lt;uwkenmerk formatted-value=&quot;&quot;/&gt;&lt;onderwerp format-disabled=&quot;true&quot; formatted-value=&quot;Uitkomsten verkenning wettelijke bevoegdheden digitale weerbaarheid en beleidsreacties WODC-rapporten&quot; value=&quot;Uitkomsten verkenning wettelijke bevoegdheden digitale weerbaarheid en beleidsreacties WODC-rapporten&quot;/&gt;&lt;bijlage formatted-value=&quot;1&quot;/&gt;&lt;projectnaam format-disabled=&quot;true&quot; formatted-value=&quot;-&quot; value=&quot;-&quot;/&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 &quot; value=&quot;1&quot;/&gt;&lt;merking formatted-value=&quot; &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  &quot; value=&quot;T  &quot;/&gt;&lt;_f formatted-value=&quot;F  &quot; value=&quot;F  &quot;/&gt;&lt;_m formatted-value=&quot;M  &quot; value=&quot;M  &quot;/&gt;&lt;_i formatted-value=&quot;I  &quot; value=&quot;I  &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_x000d__x000a_"/>
    <w:docVar w:name="clausule" w:val="Bij beantwoording de datum en ons kenmerk vermelden. Wilt u slechts één zaak in uw brief behandelen."/>
  </w:docVars>
  <w:rsids>
    <w:rsidRoot w:val="0036257D"/>
    <w:rsid w:val="00001C49"/>
    <w:rsid w:val="00010C09"/>
    <w:rsid w:val="000129A4"/>
    <w:rsid w:val="000159DD"/>
    <w:rsid w:val="00017BDF"/>
    <w:rsid w:val="000216DC"/>
    <w:rsid w:val="00021FE8"/>
    <w:rsid w:val="000226DE"/>
    <w:rsid w:val="00023CFE"/>
    <w:rsid w:val="00027D79"/>
    <w:rsid w:val="0003221E"/>
    <w:rsid w:val="00032D9E"/>
    <w:rsid w:val="000341FC"/>
    <w:rsid w:val="00040A6C"/>
    <w:rsid w:val="00045B22"/>
    <w:rsid w:val="0004781D"/>
    <w:rsid w:val="000563BC"/>
    <w:rsid w:val="000572B7"/>
    <w:rsid w:val="00060B21"/>
    <w:rsid w:val="00060B3D"/>
    <w:rsid w:val="0006248C"/>
    <w:rsid w:val="00063493"/>
    <w:rsid w:val="00063F03"/>
    <w:rsid w:val="00066254"/>
    <w:rsid w:val="000709F2"/>
    <w:rsid w:val="0007194C"/>
    <w:rsid w:val="00080567"/>
    <w:rsid w:val="000822C4"/>
    <w:rsid w:val="000824DC"/>
    <w:rsid w:val="00085E38"/>
    <w:rsid w:val="0008608B"/>
    <w:rsid w:val="0008624B"/>
    <w:rsid w:val="000862FA"/>
    <w:rsid w:val="00093584"/>
    <w:rsid w:val="000953B8"/>
    <w:rsid w:val="000963B0"/>
    <w:rsid w:val="000A0B04"/>
    <w:rsid w:val="000A0EDC"/>
    <w:rsid w:val="000A3ABC"/>
    <w:rsid w:val="000A7AEA"/>
    <w:rsid w:val="000A7CCC"/>
    <w:rsid w:val="000B12CE"/>
    <w:rsid w:val="000B422C"/>
    <w:rsid w:val="000B7EC4"/>
    <w:rsid w:val="000C07D8"/>
    <w:rsid w:val="000C637E"/>
    <w:rsid w:val="000C72EB"/>
    <w:rsid w:val="000D1CDC"/>
    <w:rsid w:val="000D63F6"/>
    <w:rsid w:val="000D7B28"/>
    <w:rsid w:val="000E1399"/>
    <w:rsid w:val="000E1755"/>
    <w:rsid w:val="000E4FC7"/>
    <w:rsid w:val="000E56C3"/>
    <w:rsid w:val="000E7449"/>
    <w:rsid w:val="000F3BF8"/>
    <w:rsid w:val="000F3F45"/>
    <w:rsid w:val="000F4A98"/>
    <w:rsid w:val="00101B6C"/>
    <w:rsid w:val="00116257"/>
    <w:rsid w:val="0012339C"/>
    <w:rsid w:val="00127883"/>
    <w:rsid w:val="00130A28"/>
    <w:rsid w:val="001317CA"/>
    <w:rsid w:val="00136E85"/>
    <w:rsid w:val="0014216C"/>
    <w:rsid w:val="00144F29"/>
    <w:rsid w:val="00146370"/>
    <w:rsid w:val="00152E9E"/>
    <w:rsid w:val="00154EA1"/>
    <w:rsid w:val="0016396D"/>
    <w:rsid w:val="00163F34"/>
    <w:rsid w:val="00171BF2"/>
    <w:rsid w:val="00173266"/>
    <w:rsid w:val="0017588C"/>
    <w:rsid w:val="00176763"/>
    <w:rsid w:val="00184F0A"/>
    <w:rsid w:val="0018568A"/>
    <w:rsid w:val="00193229"/>
    <w:rsid w:val="00195A7B"/>
    <w:rsid w:val="00196225"/>
    <w:rsid w:val="001A30EB"/>
    <w:rsid w:val="001A483E"/>
    <w:rsid w:val="001A7D98"/>
    <w:rsid w:val="001A7E41"/>
    <w:rsid w:val="001B363E"/>
    <w:rsid w:val="001B481D"/>
    <w:rsid w:val="001B4A37"/>
    <w:rsid w:val="001B4C56"/>
    <w:rsid w:val="001B5B02"/>
    <w:rsid w:val="001B5E54"/>
    <w:rsid w:val="001B77EC"/>
    <w:rsid w:val="001C0E76"/>
    <w:rsid w:val="001C2F9D"/>
    <w:rsid w:val="001C539F"/>
    <w:rsid w:val="001D06F0"/>
    <w:rsid w:val="001E2928"/>
    <w:rsid w:val="00200C42"/>
    <w:rsid w:val="002029F2"/>
    <w:rsid w:val="002034AD"/>
    <w:rsid w:val="002044CD"/>
    <w:rsid w:val="002072AB"/>
    <w:rsid w:val="00207630"/>
    <w:rsid w:val="0021033A"/>
    <w:rsid w:val="0021093D"/>
    <w:rsid w:val="00220353"/>
    <w:rsid w:val="00222F67"/>
    <w:rsid w:val="00226B90"/>
    <w:rsid w:val="002271C9"/>
    <w:rsid w:val="0022721B"/>
    <w:rsid w:val="002317A9"/>
    <w:rsid w:val="00232927"/>
    <w:rsid w:val="0023470D"/>
    <w:rsid w:val="00234B99"/>
    <w:rsid w:val="00235C78"/>
    <w:rsid w:val="00235D8F"/>
    <w:rsid w:val="002362DA"/>
    <w:rsid w:val="00241E18"/>
    <w:rsid w:val="0024335B"/>
    <w:rsid w:val="00244C5A"/>
    <w:rsid w:val="00246808"/>
    <w:rsid w:val="00247F69"/>
    <w:rsid w:val="0025141E"/>
    <w:rsid w:val="00251633"/>
    <w:rsid w:val="00252A81"/>
    <w:rsid w:val="002533EC"/>
    <w:rsid w:val="00255EDA"/>
    <w:rsid w:val="0025707F"/>
    <w:rsid w:val="00265530"/>
    <w:rsid w:val="0026604F"/>
    <w:rsid w:val="0027138A"/>
    <w:rsid w:val="002744E0"/>
    <w:rsid w:val="002809C6"/>
    <w:rsid w:val="002863B0"/>
    <w:rsid w:val="002921B3"/>
    <w:rsid w:val="002929BC"/>
    <w:rsid w:val="00293616"/>
    <w:rsid w:val="002936FB"/>
    <w:rsid w:val="00294454"/>
    <w:rsid w:val="0029466A"/>
    <w:rsid w:val="00294B46"/>
    <w:rsid w:val="00296F05"/>
    <w:rsid w:val="00297CFF"/>
    <w:rsid w:val="002A011C"/>
    <w:rsid w:val="002A098C"/>
    <w:rsid w:val="002A3848"/>
    <w:rsid w:val="002A603A"/>
    <w:rsid w:val="002B2CDB"/>
    <w:rsid w:val="002B4717"/>
    <w:rsid w:val="002B6322"/>
    <w:rsid w:val="002B6EB8"/>
    <w:rsid w:val="002C01ED"/>
    <w:rsid w:val="002C2828"/>
    <w:rsid w:val="002C38BE"/>
    <w:rsid w:val="002C7AC2"/>
    <w:rsid w:val="002D13E4"/>
    <w:rsid w:val="002D4042"/>
    <w:rsid w:val="002D61BC"/>
    <w:rsid w:val="002D6C12"/>
    <w:rsid w:val="002D6F60"/>
    <w:rsid w:val="002D71C8"/>
    <w:rsid w:val="002F5F14"/>
    <w:rsid w:val="002F6BA6"/>
    <w:rsid w:val="002F7825"/>
    <w:rsid w:val="002F7ECB"/>
    <w:rsid w:val="0030028C"/>
    <w:rsid w:val="00302737"/>
    <w:rsid w:val="00302C33"/>
    <w:rsid w:val="00303A01"/>
    <w:rsid w:val="003070BF"/>
    <w:rsid w:val="00310EB3"/>
    <w:rsid w:val="003163D7"/>
    <w:rsid w:val="00316D4E"/>
    <w:rsid w:val="00322632"/>
    <w:rsid w:val="00323220"/>
    <w:rsid w:val="003236E1"/>
    <w:rsid w:val="0032550C"/>
    <w:rsid w:val="00330E14"/>
    <w:rsid w:val="003313AE"/>
    <w:rsid w:val="00331CB9"/>
    <w:rsid w:val="00336D97"/>
    <w:rsid w:val="00337FA1"/>
    <w:rsid w:val="00341175"/>
    <w:rsid w:val="00351ABC"/>
    <w:rsid w:val="00354862"/>
    <w:rsid w:val="00356316"/>
    <w:rsid w:val="003576F3"/>
    <w:rsid w:val="00357825"/>
    <w:rsid w:val="0036257D"/>
    <w:rsid w:val="00364DCF"/>
    <w:rsid w:val="003716DB"/>
    <w:rsid w:val="00372FCE"/>
    <w:rsid w:val="0037572B"/>
    <w:rsid w:val="00375EDA"/>
    <w:rsid w:val="0038041C"/>
    <w:rsid w:val="003878CA"/>
    <w:rsid w:val="00387DF9"/>
    <w:rsid w:val="003907E5"/>
    <w:rsid w:val="00390929"/>
    <w:rsid w:val="00391448"/>
    <w:rsid w:val="00393317"/>
    <w:rsid w:val="003939CB"/>
    <w:rsid w:val="003977D5"/>
    <w:rsid w:val="003A068C"/>
    <w:rsid w:val="003A7A70"/>
    <w:rsid w:val="003B6A68"/>
    <w:rsid w:val="003C31AA"/>
    <w:rsid w:val="003D22BE"/>
    <w:rsid w:val="003D233B"/>
    <w:rsid w:val="003D56C4"/>
    <w:rsid w:val="003D6B5E"/>
    <w:rsid w:val="003E1D46"/>
    <w:rsid w:val="003E6893"/>
    <w:rsid w:val="003F36A0"/>
    <w:rsid w:val="003F38FD"/>
    <w:rsid w:val="003F6759"/>
    <w:rsid w:val="0040796D"/>
    <w:rsid w:val="00410599"/>
    <w:rsid w:val="00422BF0"/>
    <w:rsid w:val="00424988"/>
    <w:rsid w:val="004266A9"/>
    <w:rsid w:val="00427FD5"/>
    <w:rsid w:val="004315D8"/>
    <w:rsid w:val="00431824"/>
    <w:rsid w:val="00431C28"/>
    <w:rsid w:val="0043457F"/>
    <w:rsid w:val="004359C6"/>
    <w:rsid w:val="00436B45"/>
    <w:rsid w:val="00437933"/>
    <w:rsid w:val="004419F0"/>
    <w:rsid w:val="00444564"/>
    <w:rsid w:val="00445F00"/>
    <w:rsid w:val="00447DC2"/>
    <w:rsid w:val="00447DDC"/>
    <w:rsid w:val="00452515"/>
    <w:rsid w:val="0045687E"/>
    <w:rsid w:val="0046264C"/>
    <w:rsid w:val="004633AA"/>
    <w:rsid w:val="00466227"/>
    <w:rsid w:val="004754B4"/>
    <w:rsid w:val="00482C5D"/>
    <w:rsid w:val="00484EA5"/>
    <w:rsid w:val="00491162"/>
    <w:rsid w:val="0049371A"/>
    <w:rsid w:val="00494560"/>
    <w:rsid w:val="00495B3F"/>
    <w:rsid w:val="00495D23"/>
    <w:rsid w:val="0049616F"/>
    <w:rsid w:val="00496265"/>
    <w:rsid w:val="004A408D"/>
    <w:rsid w:val="004B0DBA"/>
    <w:rsid w:val="004B7D1B"/>
    <w:rsid w:val="004C240F"/>
    <w:rsid w:val="004C71CD"/>
    <w:rsid w:val="004D1481"/>
    <w:rsid w:val="004D4EDD"/>
    <w:rsid w:val="004D574D"/>
    <w:rsid w:val="004D7A7B"/>
    <w:rsid w:val="004D7C92"/>
    <w:rsid w:val="004E3D04"/>
    <w:rsid w:val="004E5844"/>
    <w:rsid w:val="004E6B3B"/>
    <w:rsid w:val="00501853"/>
    <w:rsid w:val="005018A0"/>
    <w:rsid w:val="00502EB0"/>
    <w:rsid w:val="00503450"/>
    <w:rsid w:val="005069D0"/>
    <w:rsid w:val="005074AA"/>
    <w:rsid w:val="00511EDE"/>
    <w:rsid w:val="00513B44"/>
    <w:rsid w:val="00513F3D"/>
    <w:rsid w:val="005140B9"/>
    <w:rsid w:val="00524621"/>
    <w:rsid w:val="00526654"/>
    <w:rsid w:val="005328D1"/>
    <w:rsid w:val="00533BB8"/>
    <w:rsid w:val="005351EA"/>
    <w:rsid w:val="00550C54"/>
    <w:rsid w:val="005601AC"/>
    <w:rsid w:val="0056271E"/>
    <w:rsid w:val="0056540A"/>
    <w:rsid w:val="00566656"/>
    <w:rsid w:val="00570338"/>
    <w:rsid w:val="005748A8"/>
    <w:rsid w:val="00581D4B"/>
    <w:rsid w:val="005834AC"/>
    <w:rsid w:val="00594BE5"/>
    <w:rsid w:val="00595625"/>
    <w:rsid w:val="005A3534"/>
    <w:rsid w:val="005A7160"/>
    <w:rsid w:val="005B27EF"/>
    <w:rsid w:val="005B573A"/>
    <w:rsid w:val="005B585C"/>
    <w:rsid w:val="005C3021"/>
    <w:rsid w:val="005C7976"/>
    <w:rsid w:val="005D224F"/>
    <w:rsid w:val="005D4E2A"/>
    <w:rsid w:val="005E709D"/>
    <w:rsid w:val="005E7B5A"/>
    <w:rsid w:val="005F2809"/>
    <w:rsid w:val="005F2B94"/>
    <w:rsid w:val="005F3846"/>
    <w:rsid w:val="005F6071"/>
    <w:rsid w:val="00600C41"/>
    <w:rsid w:val="006127D7"/>
    <w:rsid w:val="00615E5B"/>
    <w:rsid w:val="00623FA2"/>
    <w:rsid w:val="00627786"/>
    <w:rsid w:val="006303D8"/>
    <w:rsid w:val="00631C7F"/>
    <w:rsid w:val="0063284D"/>
    <w:rsid w:val="00632D11"/>
    <w:rsid w:val="006345FA"/>
    <w:rsid w:val="00635EF1"/>
    <w:rsid w:val="00635FA8"/>
    <w:rsid w:val="006370B0"/>
    <w:rsid w:val="00637367"/>
    <w:rsid w:val="006521DD"/>
    <w:rsid w:val="00652887"/>
    <w:rsid w:val="00654A47"/>
    <w:rsid w:val="00655F53"/>
    <w:rsid w:val="00656118"/>
    <w:rsid w:val="0066012F"/>
    <w:rsid w:val="00666B4A"/>
    <w:rsid w:val="00666B80"/>
    <w:rsid w:val="00666CF7"/>
    <w:rsid w:val="006723A5"/>
    <w:rsid w:val="00675A24"/>
    <w:rsid w:val="00677CA5"/>
    <w:rsid w:val="006800D5"/>
    <w:rsid w:val="00681724"/>
    <w:rsid w:val="00682CFF"/>
    <w:rsid w:val="00683572"/>
    <w:rsid w:val="0068717E"/>
    <w:rsid w:val="00690E82"/>
    <w:rsid w:val="00691188"/>
    <w:rsid w:val="006955A3"/>
    <w:rsid w:val="00695C04"/>
    <w:rsid w:val="006A0855"/>
    <w:rsid w:val="006A28EE"/>
    <w:rsid w:val="006A30CC"/>
    <w:rsid w:val="006A6939"/>
    <w:rsid w:val="006B0D1C"/>
    <w:rsid w:val="006B38E7"/>
    <w:rsid w:val="006B3A6B"/>
    <w:rsid w:val="006B4A58"/>
    <w:rsid w:val="006B658B"/>
    <w:rsid w:val="006C37F1"/>
    <w:rsid w:val="006C6641"/>
    <w:rsid w:val="006C6829"/>
    <w:rsid w:val="006C6DE3"/>
    <w:rsid w:val="006D0449"/>
    <w:rsid w:val="006D4A72"/>
    <w:rsid w:val="006E0825"/>
    <w:rsid w:val="006E1ADF"/>
    <w:rsid w:val="006E6CE0"/>
    <w:rsid w:val="006F172A"/>
    <w:rsid w:val="006F5AC5"/>
    <w:rsid w:val="0070181D"/>
    <w:rsid w:val="00702395"/>
    <w:rsid w:val="007043F7"/>
    <w:rsid w:val="00707443"/>
    <w:rsid w:val="00712587"/>
    <w:rsid w:val="00714349"/>
    <w:rsid w:val="00715E72"/>
    <w:rsid w:val="00720FFE"/>
    <w:rsid w:val="00722B9E"/>
    <w:rsid w:val="00724D4B"/>
    <w:rsid w:val="007251F2"/>
    <w:rsid w:val="0072653B"/>
    <w:rsid w:val="00727353"/>
    <w:rsid w:val="007328F0"/>
    <w:rsid w:val="0073452E"/>
    <w:rsid w:val="00734AC9"/>
    <w:rsid w:val="00736226"/>
    <w:rsid w:val="00736D4F"/>
    <w:rsid w:val="0074008D"/>
    <w:rsid w:val="007402F1"/>
    <w:rsid w:val="00743C97"/>
    <w:rsid w:val="007527D0"/>
    <w:rsid w:val="00761CC1"/>
    <w:rsid w:val="00763096"/>
    <w:rsid w:val="007635B4"/>
    <w:rsid w:val="0076371D"/>
    <w:rsid w:val="00766775"/>
    <w:rsid w:val="00770173"/>
    <w:rsid w:val="00771C4D"/>
    <w:rsid w:val="00772508"/>
    <w:rsid w:val="00773851"/>
    <w:rsid w:val="007739C5"/>
    <w:rsid w:val="007803D4"/>
    <w:rsid w:val="00781274"/>
    <w:rsid w:val="00785540"/>
    <w:rsid w:val="00785DED"/>
    <w:rsid w:val="007904FC"/>
    <w:rsid w:val="00794321"/>
    <w:rsid w:val="00794445"/>
    <w:rsid w:val="00796A5E"/>
    <w:rsid w:val="007A1312"/>
    <w:rsid w:val="007A1C1A"/>
    <w:rsid w:val="007B5F86"/>
    <w:rsid w:val="007B77AC"/>
    <w:rsid w:val="007C0534"/>
    <w:rsid w:val="007C0F92"/>
    <w:rsid w:val="007C46B5"/>
    <w:rsid w:val="007C6DA8"/>
    <w:rsid w:val="007D27BC"/>
    <w:rsid w:val="007D35BD"/>
    <w:rsid w:val="007D453C"/>
    <w:rsid w:val="007E161A"/>
    <w:rsid w:val="007E39DE"/>
    <w:rsid w:val="007E71B8"/>
    <w:rsid w:val="007F0F1C"/>
    <w:rsid w:val="007F3B36"/>
    <w:rsid w:val="007F6FD2"/>
    <w:rsid w:val="00800B40"/>
    <w:rsid w:val="008019A4"/>
    <w:rsid w:val="00812CBB"/>
    <w:rsid w:val="0081310A"/>
    <w:rsid w:val="00815879"/>
    <w:rsid w:val="008224F7"/>
    <w:rsid w:val="00824786"/>
    <w:rsid w:val="00825C2E"/>
    <w:rsid w:val="00832D69"/>
    <w:rsid w:val="00834D00"/>
    <w:rsid w:val="008363CC"/>
    <w:rsid w:val="008400E3"/>
    <w:rsid w:val="00843703"/>
    <w:rsid w:val="00843F9E"/>
    <w:rsid w:val="00850156"/>
    <w:rsid w:val="00850D2A"/>
    <w:rsid w:val="008521C2"/>
    <w:rsid w:val="00856405"/>
    <w:rsid w:val="00866A95"/>
    <w:rsid w:val="00873642"/>
    <w:rsid w:val="008739C5"/>
    <w:rsid w:val="00875258"/>
    <w:rsid w:val="0087630D"/>
    <w:rsid w:val="00881E13"/>
    <w:rsid w:val="0088257F"/>
    <w:rsid w:val="00882872"/>
    <w:rsid w:val="0088642E"/>
    <w:rsid w:val="00887661"/>
    <w:rsid w:val="0089073C"/>
    <w:rsid w:val="00891996"/>
    <w:rsid w:val="00891CE9"/>
    <w:rsid w:val="00891F36"/>
    <w:rsid w:val="00896847"/>
    <w:rsid w:val="00897B4C"/>
    <w:rsid w:val="008A1DA7"/>
    <w:rsid w:val="008A1FCF"/>
    <w:rsid w:val="008A28AF"/>
    <w:rsid w:val="008A6859"/>
    <w:rsid w:val="008A7B34"/>
    <w:rsid w:val="008B0457"/>
    <w:rsid w:val="008B045D"/>
    <w:rsid w:val="008B16A5"/>
    <w:rsid w:val="008C303A"/>
    <w:rsid w:val="008C3195"/>
    <w:rsid w:val="008D056D"/>
    <w:rsid w:val="008D0E2E"/>
    <w:rsid w:val="008D2870"/>
    <w:rsid w:val="008D67FF"/>
    <w:rsid w:val="008E273C"/>
    <w:rsid w:val="008E4412"/>
    <w:rsid w:val="008E74EC"/>
    <w:rsid w:val="008E7B63"/>
    <w:rsid w:val="008F1C25"/>
    <w:rsid w:val="008F4CA6"/>
    <w:rsid w:val="008F5B7B"/>
    <w:rsid w:val="008F6BD3"/>
    <w:rsid w:val="00903149"/>
    <w:rsid w:val="00905430"/>
    <w:rsid w:val="00911DD1"/>
    <w:rsid w:val="00914E08"/>
    <w:rsid w:val="00915030"/>
    <w:rsid w:val="00915EF8"/>
    <w:rsid w:val="00916D2C"/>
    <w:rsid w:val="00916E28"/>
    <w:rsid w:val="00916E3E"/>
    <w:rsid w:val="00917950"/>
    <w:rsid w:val="00921B71"/>
    <w:rsid w:val="00924075"/>
    <w:rsid w:val="00926471"/>
    <w:rsid w:val="00931701"/>
    <w:rsid w:val="00931D05"/>
    <w:rsid w:val="00931E04"/>
    <w:rsid w:val="0093268E"/>
    <w:rsid w:val="00933FCC"/>
    <w:rsid w:val="00941527"/>
    <w:rsid w:val="00942598"/>
    <w:rsid w:val="00946DE2"/>
    <w:rsid w:val="00951FDE"/>
    <w:rsid w:val="00955FD3"/>
    <w:rsid w:val="00957826"/>
    <w:rsid w:val="009620AB"/>
    <w:rsid w:val="00965CD7"/>
    <w:rsid w:val="00970BA3"/>
    <w:rsid w:val="009717BE"/>
    <w:rsid w:val="009738D8"/>
    <w:rsid w:val="00980BE2"/>
    <w:rsid w:val="00992BF0"/>
    <w:rsid w:val="00996083"/>
    <w:rsid w:val="00996884"/>
    <w:rsid w:val="009976AB"/>
    <w:rsid w:val="009A089A"/>
    <w:rsid w:val="009A7E80"/>
    <w:rsid w:val="009B0170"/>
    <w:rsid w:val="009B09F2"/>
    <w:rsid w:val="009B487A"/>
    <w:rsid w:val="009B5739"/>
    <w:rsid w:val="009B5DDB"/>
    <w:rsid w:val="009B62A8"/>
    <w:rsid w:val="009B7F7C"/>
    <w:rsid w:val="009C1480"/>
    <w:rsid w:val="009C1DB5"/>
    <w:rsid w:val="009C2508"/>
    <w:rsid w:val="009D0262"/>
    <w:rsid w:val="009D069F"/>
    <w:rsid w:val="009D1B3E"/>
    <w:rsid w:val="009D5DB7"/>
    <w:rsid w:val="009D7588"/>
    <w:rsid w:val="009E5FA7"/>
    <w:rsid w:val="009F16FC"/>
    <w:rsid w:val="009F340C"/>
    <w:rsid w:val="009F35D5"/>
    <w:rsid w:val="009F366F"/>
    <w:rsid w:val="009F6102"/>
    <w:rsid w:val="00A02140"/>
    <w:rsid w:val="00A049E3"/>
    <w:rsid w:val="00A05B38"/>
    <w:rsid w:val="00A10D69"/>
    <w:rsid w:val="00A15523"/>
    <w:rsid w:val="00A17B29"/>
    <w:rsid w:val="00A2047E"/>
    <w:rsid w:val="00A220CB"/>
    <w:rsid w:val="00A249AF"/>
    <w:rsid w:val="00A2619F"/>
    <w:rsid w:val="00A27B93"/>
    <w:rsid w:val="00A321FE"/>
    <w:rsid w:val="00A32D17"/>
    <w:rsid w:val="00A338FD"/>
    <w:rsid w:val="00A35FCF"/>
    <w:rsid w:val="00A36FDB"/>
    <w:rsid w:val="00A41076"/>
    <w:rsid w:val="00A44EA9"/>
    <w:rsid w:val="00A5062B"/>
    <w:rsid w:val="00A50658"/>
    <w:rsid w:val="00A507A4"/>
    <w:rsid w:val="00A60394"/>
    <w:rsid w:val="00A61C96"/>
    <w:rsid w:val="00A62180"/>
    <w:rsid w:val="00A65F09"/>
    <w:rsid w:val="00A67151"/>
    <w:rsid w:val="00A726BC"/>
    <w:rsid w:val="00A77584"/>
    <w:rsid w:val="00A807A0"/>
    <w:rsid w:val="00A8114B"/>
    <w:rsid w:val="00A86302"/>
    <w:rsid w:val="00A97407"/>
    <w:rsid w:val="00AA0156"/>
    <w:rsid w:val="00AA0AF6"/>
    <w:rsid w:val="00AA2826"/>
    <w:rsid w:val="00AA48A4"/>
    <w:rsid w:val="00AA56D2"/>
    <w:rsid w:val="00AB0B05"/>
    <w:rsid w:val="00AB3811"/>
    <w:rsid w:val="00AB5278"/>
    <w:rsid w:val="00AB7257"/>
    <w:rsid w:val="00AC0711"/>
    <w:rsid w:val="00AC07E2"/>
    <w:rsid w:val="00AC39CC"/>
    <w:rsid w:val="00AC3FF5"/>
    <w:rsid w:val="00AC724B"/>
    <w:rsid w:val="00AD2E06"/>
    <w:rsid w:val="00AD31E7"/>
    <w:rsid w:val="00AD5201"/>
    <w:rsid w:val="00AE4706"/>
    <w:rsid w:val="00AE4CAC"/>
    <w:rsid w:val="00AE6A03"/>
    <w:rsid w:val="00AF25C5"/>
    <w:rsid w:val="00AF2DDD"/>
    <w:rsid w:val="00AF59A0"/>
    <w:rsid w:val="00AF64E7"/>
    <w:rsid w:val="00AF68C4"/>
    <w:rsid w:val="00B03EF4"/>
    <w:rsid w:val="00B04532"/>
    <w:rsid w:val="00B047FF"/>
    <w:rsid w:val="00B062D3"/>
    <w:rsid w:val="00B07A5A"/>
    <w:rsid w:val="00B102A5"/>
    <w:rsid w:val="00B127A3"/>
    <w:rsid w:val="00B2078A"/>
    <w:rsid w:val="00B21B4A"/>
    <w:rsid w:val="00B23627"/>
    <w:rsid w:val="00B238D3"/>
    <w:rsid w:val="00B26BB7"/>
    <w:rsid w:val="00B27A03"/>
    <w:rsid w:val="00B45A47"/>
    <w:rsid w:val="00B46C81"/>
    <w:rsid w:val="00B46EC5"/>
    <w:rsid w:val="00B51DEF"/>
    <w:rsid w:val="00B52F61"/>
    <w:rsid w:val="00B56061"/>
    <w:rsid w:val="00B56C81"/>
    <w:rsid w:val="00B56EB6"/>
    <w:rsid w:val="00B62AB0"/>
    <w:rsid w:val="00B62D03"/>
    <w:rsid w:val="00B64184"/>
    <w:rsid w:val="00B647C2"/>
    <w:rsid w:val="00B64AB2"/>
    <w:rsid w:val="00B65F00"/>
    <w:rsid w:val="00B70B38"/>
    <w:rsid w:val="00B7478C"/>
    <w:rsid w:val="00B7671A"/>
    <w:rsid w:val="00B82C66"/>
    <w:rsid w:val="00B853E0"/>
    <w:rsid w:val="00B86997"/>
    <w:rsid w:val="00B86BCE"/>
    <w:rsid w:val="00B9181B"/>
    <w:rsid w:val="00B9371C"/>
    <w:rsid w:val="00B93DF7"/>
    <w:rsid w:val="00B97732"/>
    <w:rsid w:val="00BA24B2"/>
    <w:rsid w:val="00BB0B7A"/>
    <w:rsid w:val="00BB1352"/>
    <w:rsid w:val="00BC4A6A"/>
    <w:rsid w:val="00BC65F5"/>
    <w:rsid w:val="00BD492D"/>
    <w:rsid w:val="00BD5809"/>
    <w:rsid w:val="00BD6D73"/>
    <w:rsid w:val="00BD778B"/>
    <w:rsid w:val="00BE07F2"/>
    <w:rsid w:val="00BE2605"/>
    <w:rsid w:val="00BF0469"/>
    <w:rsid w:val="00BF1567"/>
    <w:rsid w:val="00BF45E6"/>
    <w:rsid w:val="00C01C01"/>
    <w:rsid w:val="00C05754"/>
    <w:rsid w:val="00C1045D"/>
    <w:rsid w:val="00C14E7D"/>
    <w:rsid w:val="00C214C9"/>
    <w:rsid w:val="00C22108"/>
    <w:rsid w:val="00C2512A"/>
    <w:rsid w:val="00C26679"/>
    <w:rsid w:val="00C31380"/>
    <w:rsid w:val="00C344EA"/>
    <w:rsid w:val="00C40DA6"/>
    <w:rsid w:val="00C43103"/>
    <w:rsid w:val="00C44337"/>
    <w:rsid w:val="00C51E2E"/>
    <w:rsid w:val="00C527E9"/>
    <w:rsid w:val="00C555F5"/>
    <w:rsid w:val="00C615C2"/>
    <w:rsid w:val="00C65650"/>
    <w:rsid w:val="00C65F5B"/>
    <w:rsid w:val="00C6678E"/>
    <w:rsid w:val="00C74CF3"/>
    <w:rsid w:val="00C77064"/>
    <w:rsid w:val="00C806C9"/>
    <w:rsid w:val="00C834C3"/>
    <w:rsid w:val="00C84D38"/>
    <w:rsid w:val="00C86246"/>
    <w:rsid w:val="00C86B64"/>
    <w:rsid w:val="00C92560"/>
    <w:rsid w:val="00C9353E"/>
    <w:rsid w:val="00C9375F"/>
    <w:rsid w:val="00C940D9"/>
    <w:rsid w:val="00C96468"/>
    <w:rsid w:val="00C9784F"/>
    <w:rsid w:val="00CA16C4"/>
    <w:rsid w:val="00CA315A"/>
    <w:rsid w:val="00CB11D6"/>
    <w:rsid w:val="00CB1EF9"/>
    <w:rsid w:val="00CB3025"/>
    <w:rsid w:val="00CB495E"/>
    <w:rsid w:val="00CC0F51"/>
    <w:rsid w:val="00CC1E5B"/>
    <w:rsid w:val="00CC3E4D"/>
    <w:rsid w:val="00CC4B8F"/>
    <w:rsid w:val="00CC54F4"/>
    <w:rsid w:val="00CC6BE3"/>
    <w:rsid w:val="00CC761E"/>
    <w:rsid w:val="00CD238D"/>
    <w:rsid w:val="00CD66B1"/>
    <w:rsid w:val="00CE1E54"/>
    <w:rsid w:val="00CE5DAD"/>
    <w:rsid w:val="00CE78C2"/>
    <w:rsid w:val="00CF20FF"/>
    <w:rsid w:val="00CF2208"/>
    <w:rsid w:val="00CF2B5E"/>
    <w:rsid w:val="00CF6579"/>
    <w:rsid w:val="00CF6BB7"/>
    <w:rsid w:val="00D005B9"/>
    <w:rsid w:val="00D009CB"/>
    <w:rsid w:val="00D01E0C"/>
    <w:rsid w:val="00D02958"/>
    <w:rsid w:val="00D07BAF"/>
    <w:rsid w:val="00D2034F"/>
    <w:rsid w:val="00D22FD6"/>
    <w:rsid w:val="00D24B4C"/>
    <w:rsid w:val="00D26A6A"/>
    <w:rsid w:val="00D331CD"/>
    <w:rsid w:val="00D34850"/>
    <w:rsid w:val="00D34934"/>
    <w:rsid w:val="00D36BD2"/>
    <w:rsid w:val="00D37D1C"/>
    <w:rsid w:val="00D44EF5"/>
    <w:rsid w:val="00D463A8"/>
    <w:rsid w:val="00D4670E"/>
    <w:rsid w:val="00D50D7F"/>
    <w:rsid w:val="00D51352"/>
    <w:rsid w:val="00D55549"/>
    <w:rsid w:val="00D579BD"/>
    <w:rsid w:val="00D63B08"/>
    <w:rsid w:val="00D6598F"/>
    <w:rsid w:val="00D70D20"/>
    <w:rsid w:val="00D729F0"/>
    <w:rsid w:val="00D742D9"/>
    <w:rsid w:val="00D761C4"/>
    <w:rsid w:val="00D7666C"/>
    <w:rsid w:val="00D8002C"/>
    <w:rsid w:val="00D84873"/>
    <w:rsid w:val="00D8785F"/>
    <w:rsid w:val="00D90407"/>
    <w:rsid w:val="00D90DA7"/>
    <w:rsid w:val="00D91E9B"/>
    <w:rsid w:val="00D97445"/>
    <w:rsid w:val="00DA31A7"/>
    <w:rsid w:val="00DA41E5"/>
    <w:rsid w:val="00DA5AB7"/>
    <w:rsid w:val="00DA75E7"/>
    <w:rsid w:val="00DB0A39"/>
    <w:rsid w:val="00DB20F1"/>
    <w:rsid w:val="00DB549A"/>
    <w:rsid w:val="00DB63A4"/>
    <w:rsid w:val="00DC0B6F"/>
    <w:rsid w:val="00DC24EE"/>
    <w:rsid w:val="00DC30F7"/>
    <w:rsid w:val="00DC60AC"/>
    <w:rsid w:val="00DD03F5"/>
    <w:rsid w:val="00DD17E2"/>
    <w:rsid w:val="00DD186D"/>
    <w:rsid w:val="00DD1C86"/>
    <w:rsid w:val="00DD50F7"/>
    <w:rsid w:val="00DE18C4"/>
    <w:rsid w:val="00DE30C0"/>
    <w:rsid w:val="00DE3423"/>
    <w:rsid w:val="00DE6E87"/>
    <w:rsid w:val="00DF6A74"/>
    <w:rsid w:val="00E01B4B"/>
    <w:rsid w:val="00E05C76"/>
    <w:rsid w:val="00E11C38"/>
    <w:rsid w:val="00E13FB5"/>
    <w:rsid w:val="00E21DBB"/>
    <w:rsid w:val="00E22825"/>
    <w:rsid w:val="00E27C26"/>
    <w:rsid w:val="00E338DC"/>
    <w:rsid w:val="00E36611"/>
    <w:rsid w:val="00E37B1F"/>
    <w:rsid w:val="00E46F34"/>
    <w:rsid w:val="00E550EB"/>
    <w:rsid w:val="00E60BC4"/>
    <w:rsid w:val="00E663C4"/>
    <w:rsid w:val="00E66AC8"/>
    <w:rsid w:val="00E7191B"/>
    <w:rsid w:val="00E733AA"/>
    <w:rsid w:val="00E81647"/>
    <w:rsid w:val="00E86916"/>
    <w:rsid w:val="00E9037B"/>
    <w:rsid w:val="00E9299E"/>
    <w:rsid w:val="00E93379"/>
    <w:rsid w:val="00E935F2"/>
    <w:rsid w:val="00E94AA3"/>
    <w:rsid w:val="00E955C5"/>
    <w:rsid w:val="00EA0821"/>
    <w:rsid w:val="00EA2C6E"/>
    <w:rsid w:val="00EA4431"/>
    <w:rsid w:val="00EA4514"/>
    <w:rsid w:val="00EA4F5A"/>
    <w:rsid w:val="00EA621A"/>
    <w:rsid w:val="00EA6B1F"/>
    <w:rsid w:val="00EA6E37"/>
    <w:rsid w:val="00EB061E"/>
    <w:rsid w:val="00EB28CF"/>
    <w:rsid w:val="00EB44D8"/>
    <w:rsid w:val="00EC0E29"/>
    <w:rsid w:val="00EC4DD4"/>
    <w:rsid w:val="00EC6FA2"/>
    <w:rsid w:val="00EC7AF2"/>
    <w:rsid w:val="00ED1BE3"/>
    <w:rsid w:val="00ED3CA3"/>
    <w:rsid w:val="00ED5BFB"/>
    <w:rsid w:val="00ED6DFF"/>
    <w:rsid w:val="00ED6F07"/>
    <w:rsid w:val="00EE1B3A"/>
    <w:rsid w:val="00EE797D"/>
    <w:rsid w:val="00EF11B6"/>
    <w:rsid w:val="00EF2A90"/>
    <w:rsid w:val="00EF75EA"/>
    <w:rsid w:val="00EF7D8E"/>
    <w:rsid w:val="00EF7EF7"/>
    <w:rsid w:val="00F040C2"/>
    <w:rsid w:val="00F05969"/>
    <w:rsid w:val="00F10C28"/>
    <w:rsid w:val="00F12469"/>
    <w:rsid w:val="00F1611A"/>
    <w:rsid w:val="00F20EC7"/>
    <w:rsid w:val="00F22F7E"/>
    <w:rsid w:val="00F234CE"/>
    <w:rsid w:val="00F24698"/>
    <w:rsid w:val="00F31A35"/>
    <w:rsid w:val="00F34337"/>
    <w:rsid w:val="00F36B71"/>
    <w:rsid w:val="00F40348"/>
    <w:rsid w:val="00F43369"/>
    <w:rsid w:val="00F44132"/>
    <w:rsid w:val="00F4797C"/>
    <w:rsid w:val="00F50947"/>
    <w:rsid w:val="00F52C28"/>
    <w:rsid w:val="00F53F44"/>
    <w:rsid w:val="00F60DEA"/>
    <w:rsid w:val="00F618B8"/>
    <w:rsid w:val="00F64167"/>
    <w:rsid w:val="00F677B6"/>
    <w:rsid w:val="00F67979"/>
    <w:rsid w:val="00F75106"/>
    <w:rsid w:val="00F767D9"/>
    <w:rsid w:val="00F779BA"/>
    <w:rsid w:val="00F80D5D"/>
    <w:rsid w:val="00F8238A"/>
    <w:rsid w:val="00F8462E"/>
    <w:rsid w:val="00F84A9F"/>
    <w:rsid w:val="00F86440"/>
    <w:rsid w:val="00F86577"/>
    <w:rsid w:val="00F93AF5"/>
    <w:rsid w:val="00F9444D"/>
    <w:rsid w:val="00F971B6"/>
    <w:rsid w:val="00F97D95"/>
    <w:rsid w:val="00F97FCF"/>
    <w:rsid w:val="00FA420C"/>
    <w:rsid w:val="00FB009A"/>
    <w:rsid w:val="00FB378E"/>
    <w:rsid w:val="00FB4C24"/>
    <w:rsid w:val="00FC3EE2"/>
    <w:rsid w:val="00FC5B4E"/>
    <w:rsid w:val="00FD3760"/>
    <w:rsid w:val="00FD4E3C"/>
    <w:rsid w:val="00FD57E0"/>
    <w:rsid w:val="00FD73C2"/>
    <w:rsid w:val="00FD76F5"/>
    <w:rsid w:val="00FD77E5"/>
    <w:rsid w:val="00FE1195"/>
    <w:rsid w:val="00FE48EF"/>
    <w:rsid w:val="00FF70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9B39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6"/>
      </w:numPr>
    </w:pPr>
  </w:style>
  <w:style w:type="numbering" w:customStyle="1" w:styleId="list-cijfers">
    <w:name w:val="list-cijfers"/>
    <w:basedOn w:val="NoList"/>
    <w:uiPriority w:val="99"/>
    <w:rsid w:val="00B07A5A"/>
    <w:pPr>
      <w:numPr>
        <w:numId w:val="7"/>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9"/>
      </w:numPr>
    </w:pPr>
  </w:style>
  <w:style w:type="numbering" w:customStyle="1" w:styleId="list-streepjes">
    <w:name w:val="list-streepjes"/>
    <w:basedOn w:val="NoList"/>
    <w:uiPriority w:val="99"/>
    <w:rsid w:val="00B07A5A"/>
    <w:pPr>
      <w:numPr>
        <w:numId w:val="10"/>
      </w:numPr>
    </w:pPr>
  </w:style>
  <w:style w:type="numbering" w:customStyle="1" w:styleId="list-vinkaan">
    <w:name w:val="list-vinkaan"/>
    <w:basedOn w:val="NoLi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FootnoteTextChar">
    <w:name w:val="Footnote Text Char"/>
    <w:basedOn w:val="DefaultParagraphFont"/>
    <w:link w:val="FootnoteText"/>
    <w:uiPriority w:val="99"/>
    <w:semiHidden/>
    <w:rsid w:val="00627786"/>
    <w:rPr>
      <w:rFonts w:ascii="Verdana" w:hAnsi="Verdana"/>
      <w:sz w:val="16"/>
      <w:lang w:val="nl-NL" w:eastAsia="nl-NL"/>
    </w:rPr>
  </w:style>
  <w:style w:type="paragraph" w:styleId="ListParagraph">
    <w:name w:val="List Paragraph"/>
    <w:aliases w:val="Lijst meerdere niveaus,Lijstalinea1,Dot pt,F5 List Paragraph,List Paragraph1,No Spacing1,List Paragraph Char Char Char,Indicator Text,Numbered Para 1,Bullet 1,Bullet Points,Párrafo de lista,MAIN CONTENT,Recommendation,List Paragraph2,L"/>
    <w:basedOn w:val="Normal"/>
    <w:link w:val="ListParagraphChar"/>
    <w:uiPriority w:val="34"/>
    <w:qFormat/>
    <w:rsid w:val="006B658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BC4A6A"/>
    <w:rPr>
      <w:sz w:val="16"/>
      <w:szCs w:val="16"/>
    </w:rPr>
  </w:style>
  <w:style w:type="paragraph" w:styleId="CommentText">
    <w:name w:val="annotation text"/>
    <w:basedOn w:val="Normal"/>
    <w:link w:val="CommentTextChar"/>
    <w:uiPriority w:val="99"/>
    <w:unhideWhenUsed/>
    <w:rsid w:val="00BC4A6A"/>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C4A6A"/>
    <w:rPr>
      <w:rFonts w:asciiTheme="minorHAnsi" w:eastAsiaTheme="minorHAnsi" w:hAnsiTheme="minorHAnsi" w:cstheme="minorBidi"/>
      <w:lang w:val="nl-NL"/>
    </w:rPr>
  </w:style>
  <w:style w:type="paragraph" w:styleId="BalloonText">
    <w:name w:val="Balloon Text"/>
    <w:basedOn w:val="Normal"/>
    <w:link w:val="BalloonTextChar"/>
    <w:semiHidden/>
    <w:unhideWhenUsed/>
    <w:rsid w:val="00BC4A6A"/>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BC4A6A"/>
    <w:rPr>
      <w:rFonts w:ascii="Segoe UI" w:hAnsi="Segoe UI" w:cs="Segoe UI"/>
      <w:sz w:val="18"/>
      <w:szCs w:val="18"/>
      <w:lang w:val="nl-NL" w:eastAsia="nl-NL"/>
    </w:rPr>
  </w:style>
  <w:style w:type="paragraph" w:styleId="CommentSubject">
    <w:name w:val="annotation subject"/>
    <w:basedOn w:val="CommentText"/>
    <w:next w:val="CommentText"/>
    <w:link w:val="CommentSubjectChar"/>
    <w:semiHidden/>
    <w:unhideWhenUsed/>
    <w:rsid w:val="0087630D"/>
    <w:pPr>
      <w:spacing w:after="0"/>
    </w:pPr>
    <w:rPr>
      <w:rFonts w:ascii="Verdana" w:eastAsia="Times New Roman" w:hAnsi="Verdana" w:cs="Times New Roman"/>
      <w:b/>
      <w:bCs/>
      <w:lang w:eastAsia="nl-NL"/>
    </w:rPr>
  </w:style>
  <w:style w:type="character" w:customStyle="1" w:styleId="CommentSubjectChar">
    <w:name w:val="Comment Subject Char"/>
    <w:basedOn w:val="CommentTextChar"/>
    <w:link w:val="CommentSubject"/>
    <w:semiHidden/>
    <w:rsid w:val="0087630D"/>
    <w:rPr>
      <w:rFonts w:ascii="Verdana" w:eastAsiaTheme="minorHAnsi" w:hAnsi="Verdana" w:cstheme="minorBidi"/>
      <w:b/>
      <w:bCs/>
      <w:lang w:val="nl-NL" w:eastAsia="nl-NL"/>
    </w:rPr>
  </w:style>
  <w:style w:type="paragraph" w:styleId="Revision">
    <w:name w:val="Revision"/>
    <w:hidden/>
    <w:uiPriority w:val="99"/>
    <w:semiHidden/>
    <w:rsid w:val="00EA6B1F"/>
    <w:rPr>
      <w:rFonts w:ascii="Verdana" w:hAnsi="Verdana"/>
      <w:sz w:val="18"/>
      <w:szCs w:val="24"/>
      <w:lang w:val="nl-NL" w:eastAsia="nl-NL"/>
    </w:rPr>
  </w:style>
  <w:style w:type="paragraph" w:customStyle="1" w:styleId="Default">
    <w:name w:val="Default"/>
    <w:rsid w:val="00843703"/>
    <w:pPr>
      <w:autoSpaceDE w:val="0"/>
      <w:autoSpaceDN w:val="0"/>
      <w:adjustRightInd w:val="0"/>
    </w:pPr>
    <w:rPr>
      <w:rFonts w:ascii="Verdana" w:hAnsi="Verdana" w:cs="Verdana"/>
      <w:color w:val="000000"/>
      <w:sz w:val="24"/>
      <w:szCs w:val="24"/>
      <w:lang w:val="nl-NL"/>
    </w:rPr>
  </w:style>
  <w:style w:type="paragraph" w:styleId="PlainText">
    <w:name w:val="Plain Text"/>
    <w:basedOn w:val="Normal"/>
    <w:link w:val="PlainTextChar"/>
    <w:uiPriority w:val="99"/>
    <w:semiHidden/>
    <w:unhideWhenUsed/>
    <w:rsid w:val="00DD03F5"/>
    <w:pPr>
      <w:spacing w:line="240" w:lineRule="auto"/>
    </w:pPr>
    <w:rPr>
      <w:rFonts w:cs="Calibri"/>
      <w:szCs w:val="21"/>
      <w:lang w:eastAsia="en-US"/>
    </w:rPr>
  </w:style>
  <w:style w:type="character" w:customStyle="1" w:styleId="PlainTextChar">
    <w:name w:val="Plain Text Char"/>
    <w:basedOn w:val="DefaultParagraphFont"/>
    <w:link w:val="PlainText"/>
    <w:uiPriority w:val="99"/>
    <w:semiHidden/>
    <w:rsid w:val="00DD03F5"/>
    <w:rPr>
      <w:rFonts w:ascii="Verdana" w:hAnsi="Verdana" w:cs="Calibri"/>
      <w:sz w:val="18"/>
      <w:szCs w:val="21"/>
      <w:lang w:val="nl-NL"/>
    </w:rPr>
  </w:style>
  <w:style w:type="character" w:customStyle="1" w:styleId="ListParagraphChar">
    <w:name w:val="List Paragraph Char"/>
    <w:aliases w:val="Lijst meerdere niveaus Char,Lijstalinea1 Char,Dot pt Char,F5 List Paragraph Char,List Paragraph1 Char,No Spacing1 Char,List Paragraph Char Char Char Char,Indicator Text Char,Numbered Para 1 Char,Bullet 1 Char,Bullet Points Char"/>
    <w:basedOn w:val="DefaultParagraphFont"/>
    <w:link w:val="ListParagraph"/>
    <w:uiPriority w:val="34"/>
    <w:qFormat/>
    <w:rsid w:val="000572B7"/>
    <w:rPr>
      <w:rFonts w:asciiTheme="minorHAnsi" w:eastAsiaTheme="minorHAnsi" w:hAnsiTheme="minorHAnsi" w:cstheme="minorBidi"/>
      <w:sz w:val="22"/>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6"/>
      </w:numPr>
    </w:pPr>
  </w:style>
  <w:style w:type="numbering" w:customStyle="1" w:styleId="list-cijfers">
    <w:name w:val="list-cijfers"/>
    <w:basedOn w:val="NoList"/>
    <w:uiPriority w:val="99"/>
    <w:rsid w:val="00B07A5A"/>
    <w:pPr>
      <w:numPr>
        <w:numId w:val="7"/>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9"/>
      </w:numPr>
    </w:pPr>
  </w:style>
  <w:style w:type="numbering" w:customStyle="1" w:styleId="list-streepjes">
    <w:name w:val="list-streepjes"/>
    <w:basedOn w:val="NoList"/>
    <w:uiPriority w:val="99"/>
    <w:rsid w:val="00B07A5A"/>
    <w:pPr>
      <w:numPr>
        <w:numId w:val="10"/>
      </w:numPr>
    </w:pPr>
  </w:style>
  <w:style w:type="numbering" w:customStyle="1" w:styleId="list-vinkaan">
    <w:name w:val="list-vinkaan"/>
    <w:basedOn w:val="NoLi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uiPriority w:val="99"/>
    <w:semiHidden/>
    <w:rsid w:val="00B46C81"/>
    <w:rPr>
      <w:sz w:val="16"/>
      <w:szCs w:val="20"/>
    </w:rPr>
  </w:style>
  <w:style w:type="character" w:styleId="FootnoteReference">
    <w:name w:val="footnote reference"/>
    <w:basedOn w:val="DefaultParagraphFont"/>
    <w:uiPriority w:val="99"/>
    <w:semiHidden/>
    <w:rsid w:val="00B46C81"/>
    <w:rPr>
      <w:vertAlign w:val="superscript"/>
    </w:rPr>
  </w:style>
  <w:style w:type="numbering" w:customStyle="1" w:styleId="list-vinkuit">
    <w:name w:val="list-vinkuit"/>
    <w:basedOn w:val="NoLi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FootnoteTextChar">
    <w:name w:val="Footnote Text Char"/>
    <w:basedOn w:val="DefaultParagraphFont"/>
    <w:link w:val="FootnoteText"/>
    <w:uiPriority w:val="99"/>
    <w:semiHidden/>
    <w:rsid w:val="00627786"/>
    <w:rPr>
      <w:rFonts w:ascii="Verdana" w:hAnsi="Verdana"/>
      <w:sz w:val="16"/>
      <w:lang w:val="nl-NL" w:eastAsia="nl-NL"/>
    </w:rPr>
  </w:style>
  <w:style w:type="paragraph" w:styleId="ListParagraph">
    <w:name w:val="List Paragraph"/>
    <w:aliases w:val="Lijst meerdere niveaus,Lijstalinea1,Dot pt,F5 List Paragraph,List Paragraph1,No Spacing1,List Paragraph Char Char Char,Indicator Text,Numbered Para 1,Bullet 1,Bullet Points,Párrafo de lista,MAIN CONTENT,Recommendation,List Paragraph2,L"/>
    <w:basedOn w:val="Normal"/>
    <w:link w:val="ListParagraphChar"/>
    <w:uiPriority w:val="34"/>
    <w:qFormat/>
    <w:rsid w:val="006B658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BC4A6A"/>
    <w:rPr>
      <w:sz w:val="16"/>
      <w:szCs w:val="16"/>
    </w:rPr>
  </w:style>
  <w:style w:type="paragraph" w:styleId="CommentText">
    <w:name w:val="annotation text"/>
    <w:basedOn w:val="Normal"/>
    <w:link w:val="CommentTextChar"/>
    <w:uiPriority w:val="99"/>
    <w:unhideWhenUsed/>
    <w:rsid w:val="00BC4A6A"/>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C4A6A"/>
    <w:rPr>
      <w:rFonts w:asciiTheme="minorHAnsi" w:eastAsiaTheme="minorHAnsi" w:hAnsiTheme="minorHAnsi" w:cstheme="minorBidi"/>
      <w:lang w:val="nl-NL"/>
    </w:rPr>
  </w:style>
  <w:style w:type="paragraph" w:styleId="BalloonText">
    <w:name w:val="Balloon Text"/>
    <w:basedOn w:val="Normal"/>
    <w:link w:val="BalloonTextChar"/>
    <w:semiHidden/>
    <w:unhideWhenUsed/>
    <w:rsid w:val="00BC4A6A"/>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BC4A6A"/>
    <w:rPr>
      <w:rFonts w:ascii="Segoe UI" w:hAnsi="Segoe UI" w:cs="Segoe UI"/>
      <w:sz w:val="18"/>
      <w:szCs w:val="18"/>
      <w:lang w:val="nl-NL" w:eastAsia="nl-NL"/>
    </w:rPr>
  </w:style>
  <w:style w:type="paragraph" w:styleId="CommentSubject">
    <w:name w:val="annotation subject"/>
    <w:basedOn w:val="CommentText"/>
    <w:next w:val="CommentText"/>
    <w:link w:val="CommentSubjectChar"/>
    <w:semiHidden/>
    <w:unhideWhenUsed/>
    <w:rsid w:val="0087630D"/>
    <w:pPr>
      <w:spacing w:after="0"/>
    </w:pPr>
    <w:rPr>
      <w:rFonts w:ascii="Verdana" w:eastAsia="Times New Roman" w:hAnsi="Verdana" w:cs="Times New Roman"/>
      <w:b/>
      <w:bCs/>
      <w:lang w:eastAsia="nl-NL"/>
    </w:rPr>
  </w:style>
  <w:style w:type="character" w:customStyle="1" w:styleId="CommentSubjectChar">
    <w:name w:val="Comment Subject Char"/>
    <w:basedOn w:val="CommentTextChar"/>
    <w:link w:val="CommentSubject"/>
    <w:semiHidden/>
    <w:rsid w:val="0087630D"/>
    <w:rPr>
      <w:rFonts w:ascii="Verdana" w:eastAsiaTheme="minorHAnsi" w:hAnsi="Verdana" w:cstheme="minorBidi"/>
      <w:b/>
      <w:bCs/>
      <w:lang w:val="nl-NL" w:eastAsia="nl-NL"/>
    </w:rPr>
  </w:style>
  <w:style w:type="paragraph" w:styleId="Revision">
    <w:name w:val="Revision"/>
    <w:hidden/>
    <w:uiPriority w:val="99"/>
    <w:semiHidden/>
    <w:rsid w:val="00EA6B1F"/>
    <w:rPr>
      <w:rFonts w:ascii="Verdana" w:hAnsi="Verdana"/>
      <w:sz w:val="18"/>
      <w:szCs w:val="24"/>
      <w:lang w:val="nl-NL" w:eastAsia="nl-NL"/>
    </w:rPr>
  </w:style>
  <w:style w:type="paragraph" w:customStyle="1" w:styleId="Default">
    <w:name w:val="Default"/>
    <w:rsid w:val="00843703"/>
    <w:pPr>
      <w:autoSpaceDE w:val="0"/>
      <w:autoSpaceDN w:val="0"/>
      <w:adjustRightInd w:val="0"/>
    </w:pPr>
    <w:rPr>
      <w:rFonts w:ascii="Verdana" w:hAnsi="Verdana" w:cs="Verdana"/>
      <w:color w:val="000000"/>
      <w:sz w:val="24"/>
      <w:szCs w:val="24"/>
      <w:lang w:val="nl-NL"/>
    </w:rPr>
  </w:style>
  <w:style w:type="paragraph" w:styleId="PlainText">
    <w:name w:val="Plain Text"/>
    <w:basedOn w:val="Normal"/>
    <w:link w:val="PlainTextChar"/>
    <w:uiPriority w:val="99"/>
    <w:semiHidden/>
    <w:unhideWhenUsed/>
    <w:rsid w:val="00DD03F5"/>
    <w:pPr>
      <w:spacing w:line="240" w:lineRule="auto"/>
    </w:pPr>
    <w:rPr>
      <w:rFonts w:cs="Calibri"/>
      <w:szCs w:val="21"/>
      <w:lang w:eastAsia="en-US"/>
    </w:rPr>
  </w:style>
  <w:style w:type="character" w:customStyle="1" w:styleId="PlainTextChar">
    <w:name w:val="Plain Text Char"/>
    <w:basedOn w:val="DefaultParagraphFont"/>
    <w:link w:val="PlainText"/>
    <w:uiPriority w:val="99"/>
    <w:semiHidden/>
    <w:rsid w:val="00DD03F5"/>
    <w:rPr>
      <w:rFonts w:ascii="Verdana" w:hAnsi="Verdana" w:cs="Calibri"/>
      <w:sz w:val="18"/>
      <w:szCs w:val="21"/>
      <w:lang w:val="nl-NL"/>
    </w:rPr>
  </w:style>
  <w:style w:type="character" w:customStyle="1" w:styleId="ListParagraphChar">
    <w:name w:val="List Paragraph Char"/>
    <w:aliases w:val="Lijst meerdere niveaus Char,Lijstalinea1 Char,Dot pt Char,F5 List Paragraph Char,List Paragraph1 Char,No Spacing1 Char,List Paragraph Char Char Char Char,Indicator Text Char,Numbered Para 1 Char,Bullet 1 Char,Bullet Points Char"/>
    <w:basedOn w:val="DefaultParagraphFont"/>
    <w:link w:val="ListParagraph"/>
    <w:uiPriority w:val="34"/>
    <w:qFormat/>
    <w:rsid w:val="000572B7"/>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6111">
      <w:bodyDiv w:val="1"/>
      <w:marLeft w:val="0"/>
      <w:marRight w:val="0"/>
      <w:marTop w:val="0"/>
      <w:marBottom w:val="0"/>
      <w:divBdr>
        <w:top w:val="none" w:sz="0" w:space="0" w:color="auto"/>
        <w:left w:val="none" w:sz="0" w:space="0" w:color="auto"/>
        <w:bottom w:val="none" w:sz="0" w:space="0" w:color="auto"/>
        <w:right w:val="none" w:sz="0" w:space="0" w:color="auto"/>
      </w:divBdr>
    </w:div>
    <w:div w:id="766313069">
      <w:bodyDiv w:val="1"/>
      <w:marLeft w:val="0"/>
      <w:marRight w:val="0"/>
      <w:marTop w:val="0"/>
      <w:marBottom w:val="0"/>
      <w:divBdr>
        <w:top w:val="none" w:sz="0" w:space="0" w:color="auto"/>
        <w:left w:val="none" w:sz="0" w:space="0" w:color="auto"/>
        <w:bottom w:val="none" w:sz="0" w:space="0" w:color="auto"/>
        <w:right w:val="none" w:sz="0" w:space="0" w:color="auto"/>
      </w:divBdr>
    </w:div>
    <w:div w:id="1349331580">
      <w:bodyDiv w:val="1"/>
      <w:marLeft w:val="0"/>
      <w:marRight w:val="0"/>
      <w:marTop w:val="0"/>
      <w:marBottom w:val="0"/>
      <w:divBdr>
        <w:top w:val="none" w:sz="0" w:space="0" w:color="auto"/>
        <w:left w:val="none" w:sz="0" w:space="0" w:color="auto"/>
        <w:bottom w:val="none" w:sz="0" w:space="0" w:color="auto"/>
        <w:right w:val="none" w:sz="0" w:space="0" w:color="auto"/>
      </w:divBdr>
    </w:div>
    <w:div w:id="175932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AKH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7891-9837-4C4F-8072-9548EDE9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brief-2010</Template>
  <TotalTime>0</TotalTime>
  <Pages>3</Pages>
  <Words>1118</Words>
  <Characters>6150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2021-12-17T14:03:00Z</dcterms:created>
  <dcterms:modified xsi:type="dcterms:W3CDTF">2021-12-17T14:03:00Z</dcterms:modified>
  <cp:category/>
</cp:coreProperties>
</file>